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8021" w14:textId="531DB671" w:rsidR="00954E7E" w:rsidRDefault="00954E7E" w:rsidP="00AB64EF"/>
    <w:p w14:paraId="2AEDEE22" w14:textId="77777777" w:rsidR="00912B9F" w:rsidRPr="00B803B4" w:rsidRDefault="00912B9F" w:rsidP="00912B9F">
      <w:pPr>
        <w:spacing w:after="0" w:line="360" w:lineRule="auto"/>
        <w:rPr>
          <w:rFonts w:ascii="Times New Roman" w:hAnsi="Times New Roman" w:cs="Times New Roman"/>
          <w:b/>
          <w:color w:val="FFFFFF"/>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3130"/>
        <w:gridCol w:w="6510"/>
      </w:tblGrid>
      <w:tr w:rsidR="00912B9F" w:rsidRPr="00B803B4" w14:paraId="05B84344" w14:textId="77777777" w:rsidTr="009C3AAE">
        <w:trPr>
          <w:trHeight w:val="425"/>
        </w:trPr>
        <w:tc>
          <w:tcPr>
            <w:tcW w:w="9640" w:type="dxa"/>
            <w:gridSpan w:val="2"/>
            <w:tcBorders>
              <w:top w:val="single" w:sz="12" w:space="0" w:color="auto"/>
              <w:left w:val="single" w:sz="12" w:space="0" w:color="auto"/>
              <w:bottom w:val="single" w:sz="4" w:space="0" w:color="auto"/>
              <w:right w:val="single" w:sz="12" w:space="0" w:color="auto"/>
            </w:tcBorders>
            <w:shd w:val="clear" w:color="auto" w:fill="D5DCE4" w:themeFill="text2" w:themeFillTint="33"/>
            <w:vAlign w:val="center"/>
          </w:tcPr>
          <w:p w14:paraId="04D54B59" w14:textId="237FA723" w:rsidR="00912B9F" w:rsidRPr="00B803B4" w:rsidRDefault="00912B9F" w:rsidP="009C3AAE">
            <w:pPr>
              <w:spacing w:after="0" w:line="360" w:lineRule="auto"/>
              <w:rPr>
                <w:rFonts w:ascii="Times New Roman" w:hAnsi="Times New Roman" w:cs="Times New Roman"/>
                <w:b/>
                <w:color w:val="FFFFFF"/>
                <w:sz w:val="20"/>
                <w:szCs w:val="20"/>
              </w:rPr>
            </w:pPr>
            <w:r w:rsidRPr="00657865">
              <w:rPr>
                <w:rFonts w:ascii="Times New Roman" w:hAnsi="Times New Roman" w:cs="Times New Roman"/>
                <w:b/>
                <w:color w:val="000000" w:themeColor="text1"/>
                <w:sz w:val="20"/>
                <w:szCs w:val="20"/>
              </w:rPr>
              <w:t>TEKNİK ŞARTNAME</w:t>
            </w:r>
          </w:p>
        </w:tc>
      </w:tr>
      <w:tr w:rsidR="00912B9F" w:rsidRPr="00B803B4" w14:paraId="2E3630A4" w14:textId="77777777" w:rsidTr="009C3AAE">
        <w:trPr>
          <w:trHeight w:val="464"/>
        </w:trPr>
        <w:tc>
          <w:tcPr>
            <w:tcW w:w="3130" w:type="dxa"/>
            <w:tcBorders>
              <w:top w:val="single" w:sz="4" w:space="0" w:color="auto"/>
              <w:bottom w:val="single" w:sz="4" w:space="0" w:color="auto"/>
            </w:tcBorders>
            <w:shd w:val="clear" w:color="auto" w:fill="FFFFFF"/>
          </w:tcPr>
          <w:p w14:paraId="08F94872" w14:textId="77777777" w:rsidR="00912B9F" w:rsidRPr="00033B3E" w:rsidRDefault="00912B9F" w:rsidP="009C3AAE">
            <w:pPr>
              <w:spacing w:after="120"/>
              <w:rPr>
                <w:rFonts w:ascii="Times New Roman" w:hAnsi="Times New Roman" w:cs="Times New Roman"/>
                <w:b/>
                <w:sz w:val="20"/>
                <w:szCs w:val="20"/>
              </w:rPr>
            </w:pPr>
            <w:r>
              <w:rPr>
                <w:rFonts w:ascii="Times New Roman" w:hAnsi="Times New Roman" w:cs="Times New Roman"/>
                <w:b/>
                <w:sz w:val="20"/>
                <w:szCs w:val="20"/>
              </w:rPr>
              <w:t>Malzeme Adı</w:t>
            </w:r>
          </w:p>
        </w:tc>
        <w:tc>
          <w:tcPr>
            <w:tcW w:w="6510" w:type="dxa"/>
            <w:shd w:val="clear" w:color="auto" w:fill="FFFFFF"/>
            <w:vAlign w:val="center"/>
          </w:tcPr>
          <w:p w14:paraId="5E5CEE7E" w14:textId="77777777" w:rsidR="00912B9F" w:rsidRPr="00B803B4" w:rsidRDefault="00912B9F" w:rsidP="009C3AAE">
            <w:pPr>
              <w:spacing w:after="0" w:line="360" w:lineRule="auto"/>
              <w:rPr>
                <w:rFonts w:ascii="Times New Roman" w:hAnsi="Times New Roman" w:cs="Times New Roman"/>
                <w:b/>
                <w:sz w:val="20"/>
                <w:szCs w:val="20"/>
              </w:rPr>
            </w:pPr>
            <w:r>
              <w:rPr>
                <w:rFonts w:ascii="Times New Roman" w:hAnsi="Times New Roman" w:cs="Times New Roman"/>
                <w:b/>
                <w:sz w:val="20"/>
                <w:szCs w:val="20"/>
              </w:rPr>
              <w:t>Teknik Özellikleri</w:t>
            </w:r>
          </w:p>
        </w:tc>
      </w:tr>
      <w:tr w:rsidR="00912B9F" w:rsidRPr="00B803B4" w14:paraId="3DD9C4CB" w14:textId="77777777" w:rsidTr="009C3AAE">
        <w:trPr>
          <w:trHeight w:val="464"/>
        </w:trPr>
        <w:tc>
          <w:tcPr>
            <w:tcW w:w="3130" w:type="dxa"/>
            <w:tcBorders>
              <w:top w:val="single" w:sz="4" w:space="0" w:color="auto"/>
              <w:bottom w:val="single" w:sz="4" w:space="0" w:color="auto"/>
            </w:tcBorders>
            <w:shd w:val="clear" w:color="auto" w:fill="FFFFFF"/>
          </w:tcPr>
          <w:p w14:paraId="6FF4C763"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color w:val="000000"/>
                <w:sz w:val="18"/>
                <w:szCs w:val="18"/>
              </w:rPr>
              <w:t>Serological</w:t>
            </w:r>
            <w:proofErr w:type="spellEnd"/>
            <w:r w:rsidRPr="006656D0">
              <w:rPr>
                <w:rFonts w:ascii="Arial" w:hAnsi="Arial" w:cs="Arial"/>
                <w:bCs/>
                <w:color w:val="000000"/>
                <w:sz w:val="18"/>
                <w:szCs w:val="18"/>
              </w:rPr>
              <w:t xml:space="preserve"> Pipet, 10 </w:t>
            </w:r>
            <w:proofErr w:type="spellStart"/>
            <w:r w:rsidRPr="006656D0">
              <w:rPr>
                <w:rFonts w:ascii="Arial" w:hAnsi="Arial" w:cs="Arial"/>
                <w:bCs/>
                <w:color w:val="000000"/>
                <w:sz w:val="18"/>
                <w:szCs w:val="18"/>
              </w:rPr>
              <w:t>mL</w:t>
            </w:r>
            <w:proofErr w:type="spellEnd"/>
            <w:r w:rsidRPr="006656D0">
              <w:rPr>
                <w:rFonts w:ascii="Arial" w:hAnsi="Arial" w:cs="Arial"/>
                <w:bCs/>
                <w:color w:val="000000"/>
                <w:sz w:val="18"/>
                <w:szCs w:val="18"/>
              </w:rPr>
              <w:t xml:space="preserve">, </w:t>
            </w:r>
            <w:proofErr w:type="spellStart"/>
            <w:r w:rsidRPr="006656D0">
              <w:rPr>
                <w:rFonts w:ascii="Arial" w:hAnsi="Arial" w:cs="Arial"/>
                <w:bCs/>
                <w:color w:val="000000"/>
                <w:sz w:val="18"/>
                <w:szCs w:val="18"/>
              </w:rPr>
              <w:t>IndividuallyWrapped</w:t>
            </w:r>
            <w:proofErr w:type="spellEnd"/>
            <w:r w:rsidRPr="006656D0">
              <w:rPr>
                <w:rFonts w:ascii="Arial" w:hAnsi="Arial" w:cs="Arial"/>
                <w:bCs/>
                <w:color w:val="000000"/>
                <w:sz w:val="18"/>
                <w:szCs w:val="18"/>
              </w:rPr>
              <w:t xml:space="preserve"> 200 adet/paket</w:t>
            </w:r>
          </w:p>
        </w:tc>
        <w:tc>
          <w:tcPr>
            <w:tcW w:w="6510" w:type="dxa"/>
            <w:shd w:val="clear" w:color="auto" w:fill="FFFFFF"/>
            <w:vAlign w:val="center"/>
          </w:tcPr>
          <w:p w14:paraId="1C920991"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a</w:t>
            </w:r>
            <w:proofErr w:type="gramEnd"/>
            <w:r w:rsidRPr="006656D0">
              <w:rPr>
                <w:rFonts w:ascii="Arial" w:hAnsi="Arial" w:cs="Arial"/>
                <w:bCs/>
                <w:sz w:val="18"/>
                <w:szCs w:val="18"/>
              </w:rPr>
              <w:t>-</w:t>
            </w:r>
            <w:r w:rsidRPr="006656D0">
              <w:rPr>
                <w:rFonts w:ascii="Arial" w:hAnsi="Arial" w:cs="Arial"/>
                <w:bCs/>
                <w:sz w:val="18"/>
                <w:szCs w:val="18"/>
              </w:rPr>
              <w:tab/>
              <w:t xml:space="preserve">Pipetler </w:t>
            </w:r>
            <w:proofErr w:type="spellStart"/>
            <w:r w:rsidRPr="006656D0">
              <w:rPr>
                <w:rFonts w:ascii="Arial" w:hAnsi="Arial" w:cs="Arial"/>
                <w:bCs/>
                <w:sz w:val="18"/>
                <w:szCs w:val="18"/>
              </w:rPr>
              <w:t>polystyrene</w:t>
            </w:r>
            <w:proofErr w:type="spellEnd"/>
            <w:r w:rsidRPr="006656D0">
              <w:rPr>
                <w:rFonts w:ascii="Arial" w:hAnsi="Arial" w:cs="Arial"/>
                <w:bCs/>
                <w:sz w:val="18"/>
                <w:szCs w:val="18"/>
              </w:rPr>
              <w:t xml:space="preserve"> malzemeden imal edilmiş olmalıdır.</w:t>
            </w:r>
          </w:p>
          <w:p w14:paraId="2985C908"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b</w:t>
            </w:r>
            <w:proofErr w:type="gramEnd"/>
            <w:r w:rsidRPr="006656D0">
              <w:rPr>
                <w:rFonts w:ascii="Arial" w:hAnsi="Arial" w:cs="Arial"/>
                <w:bCs/>
                <w:sz w:val="18"/>
                <w:szCs w:val="18"/>
              </w:rPr>
              <w:t>-</w:t>
            </w:r>
            <w:r w:rsidRPr="006656D0">
              <w:rPr>
                <w:rFonts w:ascii="Arial" w:hAnsi="Arial" w:cs="Arial"/>
                <w:bCs/>
                <w:sz w:val="18"/>
                <w:szCs w:val="18"/>
              </w:rPr>
              <w:tab/>
              <w:t>Tek tek steril ambalajında olmalıdır.</w:t>
            </w:r>
          </w:p>
          <w:p w14:paraId="0C7E0B15"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c</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RNAaz</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DNAaz</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DNaz</w:t>
            </w:r>
            <w:proofErr w:type="spellEnd"/>
            <w:r w:rsidRPr="006656D0">
              <w:rPr>
                <w:rFonts w:ascii="Arial" w:hAnsi="Arial" w:cs="Arial"/>
                <w:bCs/>
                <w:sz w:val="18"/>
                <w:szCs w:val="18"/>
              </w:rPr>
              <w:t xml:space="preserve"> ve </w:t>
            </w:r>
            <w:proofErr w:type="spellStart"/>
            <w:r w:rsidRPr="006656D0">
              <w:rPr>
                <w:rFonts w:ascii="Arial" w:hAnsi="Arial" w:cs="Arial"/>
                <w:bCs/>
                <w:sz w:val="18"/>
                <w:szCs w:val="18"/>
              </w:rPr>
              <w:t>pirojenik</w:t>
            </w:r>
            <w:proofErr w:type="spellEnd"/>
            <w:r w:rsidRPr="006656D0">
              <w:rPr>
                <w:rFonts w:ascii="Arial" w:hAnsi="Arial" w:cs="Arial"/>
                <w:bCs/>
                <w:sz w:val="18"/>
                <w:szCs w:val="18"/>
              </w:rPr>
              <w:t xml:space="preserve"> içermemelidir.</w:t>
            </w:r>
          </w:p>
          <w:p w14:paraId="5A7BC991"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d</w:t>
            </w:r>
            <w:proofErr w:type="gramEnd"/>
            <w:r w:rsidRPr="006656D0">
              <w:rPr>
                <w:rFonts w:ascii="Arial" w:hAnsi="Arial" w:cs="Arial"/>
                <w:bCs/>
                <w:sz w:val="18"/>
                <w:szCs w:val="18"/>
              </w:rPr>
              <w:t>-</w:t>
            </w:r>
            <w:r w:rsidRPr="006656D0">
              <w:rPr>
                <w:rFonts w:ascii="Arial" w:hAnsi="Arial" w:cs="Arial"/>
                <w:bCs/>
                <w:sz w:val="18"/>
                <w:szCs w:val="18"/>
              </w:rPr>
              <w:tab/>
              <w:t>10 ml hacme kadar sıvıları almaya uygun olmalıdır.</w:t>
            </w:r>
          </w:p>
          <w:p w14:paraId="59F0AE92"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e</w:t>
            </w:r>
            <w:proofErr w:type="gramEnd"/>
            <w:r w:rsidRPr="006656D0">
              <w:rPr>
                <w:rFonts w:ascii="Arial" w:hAnsi="Arial" w:cs="Arial"/>
                <w:bCs/>
                <w:sz w:val="18"/>
                <w:szCs w:val="18"/>
              </w:rPr>
              <w:t>-</w:t>
            </w:r>
            <w:r w:rsidRPr="006656D0">
              <w:rPr>
                <w:rFonts w:ascii="Arial" w:hAnsi="Arial" w:cs="Arial"/>
                <w:bCs/>
                <w:sz w:val="18"/>
                <w:szCs w:val="18"/>
              </w:rPr>
              <w:tab/>
              <w:t>Üzeri 0.1 ml aralıklarla derecelendirilmiş olmalıdır.</w:t>
            </w:r>
          </w:p>
          <w:p w14:paraId="0165EA4A"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f</w:t>
            </w:r>
            <w:proofErr w:type="gramEnd"/>
            <w:r w:rsidRPr="006656D0">
              <w:rPr>
                <w:rFonts w:ascii="Arial" w:hAnsi="Arial" w:cs="Arial"/>
                <w:bCs/>
                <w:sz w:val="18"/>
                <w:szCs w:val="18"/>
              </w:rPr>
              <w:t>-</w:t>
            </w:r>
            <w:r w:rsidRPr="006656D0">
              <w:rPr>
                <w:rFonts w:ascii="Arial" w:hAnsi="Arial" w:cs="Arial"/>
                <w:bCs/>
                <w:sz w:val="18"/>
                <w:szCs w:val="18"/>
              </w:rPr>
              <w:tab/>
              <w:t>200 adetlik ambalajlarda 4000 adet teslim edilmelidir.</w:t>
            </w:r>
          </w:p>
        </w:tc>
      </w:tr>
      <w:tr w:rsidR="00912B9F" w:rsidRPr="00B803B4" w14:paraId="34CD1868" w14:textId="77777777" w:rsidTr="009C3AAE">
        <w:trPr>
          <w:trHeight w:val="464"/>
        </w:trPr>
        <w:tc>
          <w:tcPr>
            <w:tcW w:w="3130" w:type="dxa"/>
            <w:tcBorders>
              <w:top w:val="single" w:sz="4" w:space="0" w:color="auto"/>
              <w:bottom w:val="single" w:sz="4" w:space="0" w:color="auto"/>
            </w:tcBorders>
            <w:shd w:val="clear" w:color="auto" w:fill="FFFFFF"/>
          </w:tcPr>
          <w:p w14:paraId="665F6428"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color w:val="000000"/>
                <w:sz w:val="18"/>
                <w:szCs w:val="18"/>
              </w:rPr>
              <w:t>Serological</w:t>
            </w:r>
            <w:proofErr w:type="spellEnd"/>
            <w:r w:rsidRPr="006656D0">
              <w:rPr>
                <w:rFonts w:ascii="Arial" w:hAnsi="Arial" w:cs="Arial"/>
                <w:bCs/>
                <w:color w:val="000000"/>
                <w:sz w:val="18"/>
                <w:szCs w:val="18"/>
              </w:rPr>
              <w:t xml:space="preserve"> Pipet, 5 </w:t>
            </w:r>
            <w:proofErr w:type="spellStart"/>
            <w:r w:rsidRPr="006656D0">
              <w:rPr>
                <w:rFonts w:ascii="Arial" w:hAnsi="Arial" w:cs="Arial"/>
                <w:bCs/>
                <w:color w:val="000000"/>
                <w:sz w:val="18"/>
                <w:szCs w:val="18"/>
              </w:rPr>
              <w:t>mL</w:t>
            </w:r>
            <w:proofErr w:type="spellEnd"/>
            <w:r w:rsidRPr="006656D0">
              <w:rPr>
                <w:rFonts w:ascii="Arial" w:hAnsi="Arial" w:cs="Arial"/>
                <w:bCs/>
                <w:color w:val="000000"/>
                <w:sz w:val="18"/>
                <w:szCs w:val="18"/>
              </w:rPr>
              <w:t xml:space="preserve">, </w:t>
            </w:r>
            <w:proofErr w:type="spellStart"/>
            <w:proofErr w:type="gramStart"/>
            <w:r w:rsidRPr="006656D0">
              <w:rPr>
                <w:rFonts w:ascii="Arial" w:hAnsi="Arial" w:cs="Arial"/>
                <w:bCs/>
                <w:color w:val="000000"/>
                <w:sz w:val="18"/>
                <w:szCs w:val="18"/>
              </w:rPr>
              <w:t>Individually,Wrapped</w:t>
            </w:r>
            <w:proofErr w:type="spellEnd"/>
            <w:proofErr w:type="gramEnd"/>
            <w:r w:rsidRPr="006656D0">
              <w:rPr>
                <w:rFonts w:ascii="Arial" w:hAnsi="Arial" w:cs="Arial"/>
                <w:bCs/>
                <w:color w:val="000000"/>
                <w:sz w:val="18"/>
                <w:szCs w:val="18"/>
              </w:rPr>
              <w:t xml:space="preserve"> 300 adet/paket</w:t>
            </w:r>
          </w:p>
        </w:tc>
        <w:tc>
          <w:tcPr>
            <w:tcW w:w="6510" w:type="dxa"/>
            <w:shd w:val="clear" w:color="auto" w:fill="FFFFFF"/>
            <w:vAlign w:val="center"/>
          </w:tcPr>
          <w:p w14:paraId="7492319D"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a</w:t>
            </w:r>
            <w:proofErr w:type="gramEnd"/>
            <w:r w:rsidRPr="006656D0">
              <w:rPr>
                <w:rFonts w:ascii="Arial" w:hAnsi="Arial" w:cs="Arial"/>
                <w:bCs/>
                <w:sz w:val="18"/>
                <w:szCs w:val="18"/>
              </w:rPr>
              <w:t>-</w:t>
            </w:r>
            <w:r w:rsidRPr="006656D0">
              <w:rPr>
                <w:rFonts w:ascii="Arial" w:hAnsi="Arial" w:cs="Arial"/>
                <w:bCs/>
                <w:sz w:val="18"/>
                <w:szCs w:val="18"/>
              </w:rPr>
              <w:tab/>
              <w:t xml:space="preserve">Pipetler </w:t>
            </w:r>
            <w:proofErr w:type="spellStart"/>
            <w:r w:rsidRPr="006656D0">
              <w:rPr>
                <w:rFonts w:ascii="Arial" w:hAnsi="Arial" w:cs="Arial"/>
                <w:bCs/>
                <w:sz w:val="18"/>
                <w:szCs w:val="18"/>
              </w:rPr>
              <w:t>polystyrene</w:t>
            </w:r>
            <w:proofErr w:type="spellEnd"/>
            <w:r w:rsidRPr="006656D0">
              <w:rPr>
                <w:rFonts w:ascii="Arial" w:hAnsi="Arial" w:cs="Arial"/>
                <w:bCs/>
                <w:sz w:val="18"/>
                <w:szCs w:val="18"/>
              </w:rPr>
              <w:t xml:space="preserve"> malzemeden imal edilmiş olmalıdır.</w:t>
            </w:r>
          </w:p>
          <w:p w14:paraId="27864122"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b</w:t>
            </w:r>
            <w:proofErr w:type="gramEnd"/>
            <w:r w:rsidRPr="006656D0">
              <w:rPr>
                <w:rFonts w:ascii="Arial" w:hAnsi="Arial" w:cs="Arial"/>
                <w:bCs/>
                <w:sz w:val="18"/>
                <w:szCs w:val="18"/>
              </w:rPr>
              <w:t>-</w:t>
            </w:r>
            <w:r w:rsidRPr="006656D0">
              <w:rPr>
                <w:rFonts w:ascii="Arial" w:hAnsi="Arial" w:cs="Arial"/>
                <w:bCs/>
                <w:sz w:val="18"/>
                <w:szCs w:val="18"/>
              </w:rPr>
              <w:tab/>
              <w:t>Tek tek steril ambalajında olmalıdır.</w:t>
            </w:r>
          </w:p>
          <w:p w14:paraId="647D7ACF"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c</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RNAaz</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DNAaz</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DNaz</w:t>
            </w:r>
            <w:proofErr w:type="spellEnd"/>
            <w:r w:rsidRPr="006656D0">
              <w:rPr>
                <w:rFonts w:ascii="Arial" w:hAnsi="Arial" w:cs="Arial"/>
                <w:bCs/>
                <w:sz w:val="18"/>
                <w:szCs w:val="18"/>
              </w:rPr>
              <w:t xml:space="preserve"> ve </w:t>
            </w:r>
            <w:proofErr w:type="spellStart"/>
            <w:r w:rsidRPr="006656D0">
              <w:rPr>
                <w:rFonts w:ascii="Arial" w:hAnsi="Arial" w:cs="Arial"/>
                <w:bCs/>
                <w:sz w:val="18"/>
                <w:szCs w:val="18"/>
              </w:rPr>
              <w:t>pirojenik</w:t>
            </w:r>
            <w:proofErr w:type="spellEnd"/>
            <w:r w:rsidRPr="006656D0">
              <w:rPr>
                <w:rFonts w:ascii="Arial" w:hAnsi="Arial" w:cs="Arial"/>
                <w:bCs/>
                <w:sz w:val="18"/>
                <w:szCs w:val="18"/>
              </w:rPr>
              <w:t xml:space="preserve"> içermemelidir.</w:t>
            </w:r>
          </w:p>
          <w:p w14:paraId="3CDD3FA6"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d</w:t>
            </w:r>
            <w:proofErr w:type="gramEnd"/>
            <w:r w:rsidRPr="006656D0">
              <w:rPr>
                <w:rFonts w:ascii="Arial" w:hAnsi="Arial" w:cs="Arial"/>
                <w:bCs/>
                <w:sz w:val="18"/>
                <w:szCs w:val="18"/>
              </w:rPr>
              <w:t>-</w:t>
            </w:r>
            <w:r w:rsidRPr="006656D0">
              <w:rPr>
                <w:rFonts w:ascii="Arial" w:hAnsi="Arial" w:cs="Arial"/>
                <w:bCs/>
                <w:sz w:val="18"/>
                <w:szCs w:val="18"/>
              </w:rPr>
              <w:tab/>
              <w:t>5 ml hacme kadar sıvıları almaya uygun olmalıdır.</w:t>
            </w:r>
          </w:p>
          <w:p w14:paraId="0EDFA517"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e</w:t>
            </w:r>
            <w:proofErr w:type="gramEnd"/>
            <w:r w:rsidRPr="006656D0">
              <w:rPr>
                <w:rFonts w:ascii="Arial" w:hAnsi="Arial" w:cs="Arial"/>
                <w:bCs/>
                <w:sz w:val="18"/>
                <w:szCs w:val="18"/>
              </w:rPr>
              <w:t>-</w:t>
            </w:r>
            <w:r w:rsidRPr="006656D0">
              <w:rPr>
                <w:rFonts w:ascii="Arial" w:hAnsi="Arial" w:cs="Arial"/>
                <w:bCs/>
                <w:sz w:val="18"/>
                <w:szCs w:val="18"/>
              </w:rPr>
              <w:tab/>
              <w:t>300 adetlik ambalajda teslim edilmelidir.</w:t>
            </w:r>
          </w:p>
        </w:tc>
      </w:tr>
      <w:tr w:rsidR="00912B9F" w:rsidRPr="00B803B4" w14:paraId="7D25FB91" w14:textId="77777777" w:rsidTr="009C3AAE">
        <w:trPr>
          <w:trHeight w:val="464"/>
        </w:trPr>
        <w:tc>
          <w:tcPr>
            <w:tcW w:w="3130" w:type="dxa"/>
            <w:tcBorders>
              <w:top w:val="single" w:sz="4" w:space="0" w:color="auto"/>
              <w:bottom w:val="single" w:sz="4" w:space="0" w:color="auto"/>
            </w:tcBorders>
            <w:shd w:val="clear" w:color="auto" w:fill="FFFFFF"/>
          </w:tcPr>
          <w:p w14:paraId="3B2E1856"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sz w:val="18"/>
                <w:szCs w:val="18"/>
              </w:rPr>
              <w:t>Eppendorf</w:t>
            </w:r>
            <w:proofErr w:type="spellEnd"/>
            <w:r w:rsidRPr="006656D0">
              <w:rPr>
                <w:rFonts w:ascii="Arial" w:hAnsi="Arial" w:cs="Arial"/>
                <w:bCs/>
                <w:sz w:val="18"/>
                <w:szCs w:val="18"/>
              </w:rPr>
              <w:t xml:space="preserve"> Tüp</w:t>
            </w:r>
          </w:p>
        </w:tc>
        <w:tc>
          <w:tcPr>
            <w:tcW w:w="6510" w:type="dxa"/>
            <w:shd w:val="clear" w:color="auto" w:fill="FFFFFF"/>
            <w:vAlign w:val="center"/>
          </w:tcPr>
          <w:p w14:paraId="72686AD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1- 1 cc veya 1,5 cc. </w:t>
            </w:r>
            <w:proofErr w:type="spellStart"/>
            <w:proofErr w:type="gramStart"/>
            <w:r w:rsidRPr="006656D0">
              <w:rPr>
                <w:rFonts w:ascii="Arial" w:hAnsi="Arial" w:cs="Arial"/>
                <w:bCs/>
                <w:sz w:val="18"/>
                <w:szCs w:val="18"/>
              </w:rPr>
              <w:t>lik</w:t>
            </w:r>
            <w:proofErr w:type="spellEnd"/>
            <w:r w:rsidRPr="006656D0">
              <w:rPr>
                <w:rFonts w:ascii="Arial" w:hAnsi="Arial" w:cs="Arial"/>
                <w:bCs/>
                <w:sz w:val="18"/>
                <w:szCs w:val="18"/>
              </w:rPr>
              <w:t xml:space="preserve">  hacimlerde</w:t>
            </w:r>
            <w:proofErr w:type="gramEnd"/>
            <w:r w:rsidRPr="006656D0">
              <w:rPr>
                <w:rFonts w:ascii="Arial" w:hAnsi="Arial" w:cs="Arial"/>
                <w:bCs/>
                <w:sz w:val="18"/>
                <w:szCs w:val="18"/>
              </w:rPr>
              <w:t xml:space="preserve">  olmalıdır.</w:t>
            </w:r>
          </w:p>
          <w:p w14:paraId="2AD6AA0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2- </w:t>
            </w:r>
            <w:proofErr w:type="spellStart"/>
            <w:proofErr w:type="gramStart"/>
            <w:r w:rsidRPr="006656D0">
              <w:rPr>
                <w:rFonts w:ascii="Arial" w:hAnsi="Arial" w:cs="Arial"/>
                <w:bCs/>
                <w:sz w:val="18"/>
                <w:szCs w:val="18"/>
              </w:rPr>
              <w:t>Eppendorfler</w:t>
            </w:r>
            <w:proofErr w:type="spellEnd"/>
            <w:r w:rsidRPr="006656D0">
              <w:rPr>
                <w:rFonts w:ascii="Arial" w:hAnsi="Arial" w:cs="Arial"/>
                <w:bCs/>
                <w:sz w:val="18"/>
                <w:szCs w:val="18"/>
              </w:rPr>
              <w:t xml:space="preserve">  tüp</w:t>
            </w:r>
            <w:proofErr w:type="gramEnd"/>
            <w:r w:rsidRPr="006656D0">
              <w:rPr>
                <w:rFonts w:ascii="Arial" w:hAnsi="Arial" w:cs="Arial"/>
                <w:bCs/>
                <w:sz w:val="18"/>
                <w:szCs w:val="18"/>
              </w:rPr>
              <w:t xml:space="preserve"> 500 adet </w:t>
            </w:r>
            <w:proofErr w:type="spellStart"/>
            <w:r w:rsidRPr="006656D0">
              <w:rPr>
                <w:rFonts w:ascii="Arial" w:hAnsi="Arial" w:cs="Arial"/>
                <w:bCs/>
                <w:sz w:val="18"/>
                <w:szCs w:val="18"/>
              </w:rPr>
              <w:t>lik</w:t>
            </w:r>
            <w:proofErr w:type="spellEnd"/>
            <w:r w:rsidRPr="006656D0">
              <w:rPr>
                <w:rFonts w:ascii="Arial" w:hAnsi="Arial" w:cs="Arial"/>
                <w:bCs/>
                <w:sz w:val="18"/>
                <w:szCs w:val="18"/>
              </w:rPr>
              <w:t xml:space="preserve"> ambalajlarda ve steril olmalıdır. </w:t>
            </w:r>
          </w:p>
          <w:p w14:paraId="0845506B"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 Tüpler kendinden kapaklı olmalıdır.</w:t>
            </w:r>
          </w:p>
          <w:p w14:paraId="662AE11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4-Tüpler şeffaf saf polipropilenden yapılmış olmalıdır. </w:t>
            </w:r>
          </w:p>
          <w:p w14:paraId="160A802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5- Tüpler </w:t>
            </w:r>
            <w:proofErr w:type="spellStart"/>
            <w:r w:rsidRPr="006656D0">
              <w:rPr>
                <w:rFonts w:ascii="Arial" w:hAnsi="Arial" w:cs="Arial"/>
                <w:bCs/>
                <w:sz w:val="18"/>
                <w:szCs w:val="18"/>
              </w:rPr>
              <w:t>DNase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RNase</w:t>
            </w:r>
            <w:proofErr w:type="spellEnd"/>
            <w:r w:rsidRPr="006656D0">
              <w:rPr>
                <w:rFonts w:ascii="Arial" w:hAnsi="Arial" w:cs="Arial"/>
                <w:bCs/>
                <w:sz w:val="18"/>
                <w:szCs w:val="18"/>
              </w:rPr>
              <w:t xml:space="preserve"> ve endotoksin içermemelidir.</w:t>
            </w:r>
          </w:p>
          <w:p w14:paraId="2BE44778"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6-Ürün ambalajlı </w:t>
            </w:r>
            <w:proofErr w:type="spellStart"/>
            <w:proofErr w:type="gramStart"/>
            <w:r w:rsidRPr="006656D0">
              <w:rPr>
                <w:rFonts w:ascii="Arial" w:hAnsi="Arial" w:cs="Arial"/>
                <w:bCs/>
                <w:sz w:val="18"/>
                <w:szCs w:val="18"/>
              </w:rPr>
              <w:t>olmalı,ambalaj</w:t>
            </w:r>
            <w:proofErr w:type="spellEnd"/>
            <w:proofErr w:type="gramEnd"/>
            <w:r w:rsidRPr="006656D0">
              <w:rPr>
                <w:rFonts w:ascii="Arial" w:hAnsi="Arial" w:cs="Arial"/>
                <w:bCs/>
                <w:sz w:val="18"/>
                <w:szCs w:val="18"/>
              </w:rPr>
              <w:t xml:space="preserve"> içindeki ürün adeti üzerinde belirtilmelidir. </w:t>
            </w:r>
          </w:p>
          <w:p w14:paraId="6F96898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7-Tüplerin gövdelerinde etiket için yazım alanı bulunmalıdır.</w:t>
            </w:r>
          </w:p>
        </w:tc>
      </w:tr>
      <w:tr w:rsidR="00912B9F" w:rsidRPr="00B803B4" w14:paraId="264BBE69" w14:textId="77777777" w:rsidTr="009C3AAE">
        <w:trPr>
          <w:trHeight w:val="464"/>
        </w:trPr>
        <w:tc>
          <w:tcPr>
            <w:tcW w:w="3130" w:type="dxa"/>
            <w:tcBorders>
              <w:top w:val="single" w:sz="4" w:space="0" w:color="auto"/>
              <w:bottom w:val="single" w:sz="4" w:space="0" w:color="auto"/>
            </w:tcBorders>
            <w:shd w:val="clear" w:color="auto" w:fill="FFFFFF"/>
          </w:tcPr>
          <w:p w14:paraId="3530E47C"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t>Pipet Ucu, Sarı, 5-1000 µl, (500 adet/paket)</w:t>
            </w:r>
          </w:p>
        </w:tc>
        <w:tc>
          <w:tcPr>
            <w:tcW w:w="6510" w:type="dxa"/>
            <w:shd w:val="clear" w:color="auto" w:fill="FFFFFF"/>
            <w:vAlign w:val="center"/>
          </w:tcPr>
          <w:p w14:paraId="2FBA37C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Her kalem için örnek numune getirilmelidir ve örnek numune test edilip çalıştığı gözlendikten sonra ürün kabul edilecektir.</w:t>
            </w:r>
          </w:p>
          <w:p w14:paraId="15FB6348"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Pipetleme hacmi 5-1000 µl olmalıdır.</w:t>
            </w:r>
          </w:p>
          <w:p w14:paraId="681C704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Sarı renkte olmalıdır.</w:t>
            </w:r>
          </w:p>
          <w:p w14:paraId="260C840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Pipet ucu yumuşak ve esnek yapısı ile mükemmel sızdırmazlık oluşturmalıdır.</w:t>
            </w:r>
          </w:p>
          <w:p w14:paraId="4931BC6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Uzun ve uca doğru incelen yapısı ile küçük hacimlerle çalışma kolaylığı sağlamalıdır.</w:t>
            </w:r>
          </w:p>
          <w:p w14:paraId="1415E70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500’ </w:t>
            </w:r>
            <w:proofErr w:type="spellStart"/>
            <w:r w:rsidRPr="006656D0">
              <w:rPr>
                <w:rFonts w:ascii="Arial" w:hAnsi="Arial" w:cs="Arial"/>
                <w:bCs/>
                <w:sz w:val="18"/>
                <w:szCs w:val="18"/>
              </w:rPr>
              <w:t>lik</w:t>
            </w:r>
            <w:proofErr w:type="spellEnd"/>
            <w:r w:rsidRPr="006656D0">
              <w:rPr>
                <w:rFonts w:ascii="Arial" w:hAnsi="Arial" w:cs="Arial"/>
                <w:bCs/>
                <w:sz w:val="18"/>
                <w:szCs w:val="18"/>
              </w:rPr>
              <w:t xml:space="preserve"> poşette olmalıdır.</w:t>
            </w:r>
          </w:p>
          <w:p w14:paraId="274BE98E"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Otoklavlanabilmelidir ve otoklav sonrası deforme olmamalıdır.</w:t>
            </w:r>
          </w:p>
        </w:tc>
      </w:tr>
      <w:tr w:rsidR="00912B9F" w:rsidRPr="00B803B4" w14:paraId="3F959CCC" w14:textId="77777777" w:rsidTr="009C3AAE">
        <w:trPr>
          <w:trHeight w:val="464"/>
        </w:trPr>
        <w:tc>
          <w:tcPr>
            <w:tcW w:w="3130" w:type="dxa"/>
            <w:tcBorders>
              <w:top w:val="single" w:sz="4" w:space="0" w:color="auto"/>
              <w:bottom w:val="single" w:sz="4" w:space="0" w:color="auto"/>
            </w:tcBorders>
            <w:shd w:val="clear" w:color="auto" w:fill="FFFFFF"/>
          </w:tcPr>
          <w:p w14:paraId="42D4831C"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color w:val="000000"/>
                <w:sz w:val="18"/>
                <w:szCs w:val="18"/>
              </w:rPr>
              <w:t>Falkon</w:t>
            </w:r>
            <w:proofErr w:type="spellEnd"/>
            <w:r w:rsidRPr="006656D0">
              <w:rPr>
                <w:rFonts w:ascii="Arial" w:hAnsi="Arial" w:cs="Arial"/>
                <w:bCs/>
                <w:color w:val="000000"/>
                <w:sz w:val="18"/>
                <w:szCs w:val="18"/>
              </w:rPr>
              <w:t xml:space="preserve"> tüp 15 ml (</w:t>
            </w:r>
            <w:proofErr w:type="gramStart"/>
            <w:r w:rsidRPr="006656D0">
              <w:rPr>
                <w:rFonts w:ascii="Arial" w:hAnsi="Arial" w:cs="Arial"/>
                <w:bCs/>
                <w:color w:val="000000"/>
                <w:sz w:val="18"/>
                <w:szCs w:val="18"/>
              </w:rPr>
              <w:t>steril)  50</w:t>
            </w:r>
            <w:proofErr w:type="gramEnd"/>
            <w:r w:rsidRPr="006656D0">
              <w:rPr>
                <w:rFonts w:ascii="Arial" w:hAnsi="Arial" w:cs="Arial"/>
                <w:bCs/>
                <w:color w:val="000000"/>
                <w:sz w:val="18"/>
                <w:szCs w:val="18"/>
              </w:rPr>
              <w:t xml:space="preserve"> adet/paket</w:t>
            </w:r>
          </w:p>
        </w:tc>
        <w:tc>
          <w:tcPr>
            <w:tcW w:w="6510" w:type="dxa"/>
            <w:shd w:val="clear" w:color="auto" w:fill="FFFFFF"/>
            <w:vAlign w:val="center"/>
          </w:tcPr>
          <w:p w14:paraId="6DB68F27"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a</w:t>
            </w:r>
            <w:proofErr w:type="gramEnd"/>
            <w:r w:rsidRPr="006656D0">
              <w:rPr>
                <w:rFonts w:ascii="Arial" w:hAnsi="Arial" w:cs="Arial"/>
                <w:bCs/>
                <w:sz w:val="18"/>
                <w:szCs w:val="18"/>
              </w:rPr>
              <w:t>-15 ml hacminde olmalıdır.</w:t>
            </w:r>
          </w:p>
          <w:p w14:paraId="0F9EBE09"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b</w:t>
            </w:r>
            <w:proofErr w:type="gramEnd"/>
            <w:r w:rsidRPr="006656D0">
              <w:rPr>
                <w:rFonts w:ascii="Arial" w:hAnsi="Arial" w:cs="Arial"/>
                <w:bCs/>
                <w:sz w:val="18"/>
                <w:szCs w:val="18"/>
              </w:rPr>
              <w:t xml:space="preserve">- Sterile, </w:t>
            </w:r>
            <w:proofErr w:type="spellStart"/>
            <w:r w:rsidRPr="006656D0">
              <w:rPr>
                <w:rFonts w:ascii="Arial" w:hAnsi="Arial" w:cs="Arial"/>
                <w:bCs/>
                <w:sz w:val="18"/>
                <w:szCs w:val="18"/>
              </w:rPr>
              <w:t>DNase-RNasefree</w:t>
            </w:r>
            <w:proofErr w:type="spellEnd"/>
            <w:r w:rsidRPr="006656D0">
              <w:rPr>
                <w:rFonts w:ascii="Arial" w:hAnsi="Arial" w:cs="Arial"/>
                <w:bCs/>
                <w:sz w:val="18"/>
                <w:szCs w:val="18"/>
              </w:rPr>
              <w:t xml:space="preserve"> olmalıdır.</w:t>
            </w:r>
          </w:p>
          <w:p w14:paraId="57ED2447"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c</w:t>
            </w:r>
            <w:proofErr w:type="gramEnd"/>
            <w:r w:rsidRPr="006656D0">
              <w:rPr>
                <w:rFonts w:ascii="Arial" w:hAnsi="Arial" w:cs="Arial"/>
                <w:bCs/>
                <w:sz w:val="18"/>
                <w:szCs w:val="18"/>
              </w:rPr>
              <w:t xml:space="preserve">-50 adet </w:t>
            </w:r>
            <w:proofErr w:type="spellStart"/>
            <w:r w:rsidRPr="006656D0">
              <w:rPr>
                <w:rFonts w:ascii="Arial" w:hAnsi="Arial" w:cs="Arial"/>
                <w:bCs/>
                <w:sz w:val="18"/>
                <w:szCs w:val="18"/>
              </w:rPr>
              <w:t>sterilfalkon</w:t>
            </w:r>
            <w:proofErr w:type="spellEnd"/>
            <w:r w:rsidRPr="006656D0">
              <w:rPr>
                <w:rFonts w:ascii="Arial" w:hAnsi="Arial" w:cs="Arial"/>
                <w:bCs/>
                <w:sz w:val="18"/>
                <w:szCs w:val="18"/>
              </w:rPr>
              <w:t xml:space="preserve"> içeren 25 ml’lik 22 paket teslim edilmelidir.</w:t>
            </w:r>
          </w:p>
        </w:tc>
      </w:tr>
      <w:tr w:rsidR="00912B9F" w:rsidRPr="00B803B4" w14:paraId="5BB8C881" w14:textId="77777777" w:rsidTr="009C3AAE">
        <w:trPr>
          <w:trHeight w:val="464"/>
        </w:trPr>
        <w:tc>
          <w:tcPr>
            <w:tcW w:w="3130" w:type="dxa"/>
            <w:tcBorders>
              <w:top w:val="single" w:sz="4" w:space="0" w:color="auto"/>
              <w:bottom w:val="single" w:sz="4" w:space="0" w:color="auto"/>
            </w:tcBorders>
            <w:shd w:val="clear" w:color="auto" w:fill="FFFFFF"/>
          </w:tcPr>
          <w:p w14:paraId="69AD1240"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sz w:val="18"/>
                <w:szCs w:val="18"/>
              </w:rPr>
              <w:t>Cryo</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vial</w:t>
            </w:r>
            <w:proofErr w:type="spellEnd"/>
            <w:r w:rsidRPr="006656D0">
              <w:rPr>
                <w:rFonts w:ascii="Arial" w:hAnsi="Arial" w:cs="Arial"/>
                <w:bCs/>
                <w:sz w:val="18"/>
                <w:szCs w:val="18"/>
              </w:rPr>
              <w:t xml:space="preserve"> (100’lük paket)</w:t>
            </w:r>
          </w:p>
        </w:tc>
        <w:tc>
          <w:tcPr>
            <w:tcW w:w="6510" w:type="dxa"/>
            <w:shd w:val="clear" w:color="auto" w:fill="FFFFFF"/>
            <w:vAlign w:val="center"/>
          </w:tcPr>
          <w:p w14:paraId="2FA220C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1.Uluslararası standart tasarımları ile biyolojik ürünlerin, havyan ve insan hücrelerinin çok düşük sıcaklıklarda sıvı nitrojen ortamında veya </w:t>
            </w:r>
            <w:proofErr w:type="spellStart"/>
            <w:r w:rsidRPr="006656D0">
              <w:rPr>
                <w:rFonts w:ascii="Arial" w:hAnsi="Arial" w:cs="Arial"/>
                <w:bCs/>
                <w:sz w:val="18"/>
                <w:szCs w:val="18"/>
              </w:rPr>
              <w:t>cryo</w:t>
            </w:r>
            <w:proofErr w:type="spellEnd"/>
            <w:r w:rsidRPr="006656D0">
              <w:rPr>
                <w:rFonts w:ascii="Arial" w:hAnsi="Arial" w:cs="Arial"/>
                <w:bCs/>
                <w:sz w:val="18"/>
                <w:szCs w:val="18"/>
              </w:rPr>
              <w:t xml:space="preserve"> dondurucularda saklanmalarına olanak vermelidir.</w:t>
            </w:r>
          </w:p>
          <w:p w14:paraId="79D051F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2.Ultra şeffaf saf polipropilenden insan eli değmeden tam otomatik makinalar ile üretilmelidir.</w:t>
            </w:r>
          </w:p>
          <w:p w14:paraId="47E5BBF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3.Mükemmel parlatılmış tüp iç cidarı minimum sıvı tutulmasını ve minimum ürün kaybını garanti etmelidir.</w:t>
            </w:r>
          </w:p>
          <w:p w14:paraId="5367B10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4.121°C’da 20 dakika süre ile otoklavlanabilmelidir.</w:t>
            </w:r>
          </w:p>
          <w:p w14:paraId="4BFFB81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lastRenderedPageBreak/>
              <w:t>5.Cryo tüpler bakterilerden arındırılmış 10.000 sınıfı steril alanlarda üretildikten sonra gama ışınları ile yeniden steril edilmeli ve “</w:t>
            </w:r>
            <w:proofErr w:type="spellStart"/>
            <w:r w:rsidRPr="006656D0">
              <w:rPr>
                <w:rFonts w:ascii="Arial" w:hAnsi="Arial" w:cs="Arial"/>
                <w:bCs/>
                <w:sz w:val="18"/>
                <w:szCs w:val="18"/>
              </w:rPr>
              <w:t>DNase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RNase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pirojen</w:t>
            </w:r>
            <w:proofErr w:type="spellEnd"/>
            <w:r w:rsidRPr="006656D0">
              <w:rPr>
                <w:rFonts w:ascii="Arial" w:hAnsi="Arial" w:cs="Arial"/>
                <w:bCs/>
                <w:sz w:val="18"/>
                <w:szCs w:val="18"/>
              </w:rPr>
              <w:t>” içermediklerini belgeleyen test sertifikası ile teslim edilmelidir.</w:t>
            </w:r>
          </w:p>
          <w:p w14:paraId="2C45C33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6. Kapak ve gövde aynı malzemeden üretildiklerinden değişen ani sıcaklık şartlarında aynı tepkiyi göstererek kapağın sızdırmazlık devamlılığını garanti etmelidir.</w:t>
            </w:r>
          </w:p>
          <w:p w14:paraId="0B5FCB3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7.Kapak üzerinde tüplerin kolay ayırt edilmelerine olanak veren değişik renkli kapak disklerinin gireceği boşluk bulunmalıdır. </w:t>
            </w:r>
          </w:p>
          <w:p w14:paraId="7502A39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8.Kapak içinde yer alan silikon conta tüp </w:t>
            </w:r>
            <w:proofErr w:type="gramStart"/>
            <w:r w:rsidRPr="006656D0">
              <w:rPr>
                <w:rFonts w:ascii="Arial" w:hAnsi="Arial" w:cs="Arial"/>
                <w:bCs/>
                <w:sz w:val="18"/>
                <w:szCs w:val="18"/>
              </w:rPr>
              <w:t>ağızına</w:t>
            </w:r>
            <w:proofErr w:type="gramEnd"/>
            <w:r w:rsidRPr="006656D0">
              <w:rPr>
                <w:rFonts w:ascii="Arial" w:hAnsi="Arial" w:cs="Arial"/>
                <w:bCs/>
                <w:sz w:val="18"/>
                <w:szCs w:val="18"/>
              </w:rPr>
              <w:t xml:space="preserve"> baskı uygulayarak kesin sızdırmazlığı garanti etmelidir.</w:t>
            </w:r>
          </w:p>
          <w:p w14:paraId="014B9A33"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9.Kapaklar tek el ile kolaylıkla açılıp kapatılabilmeli, kapağın 3/4 oranda döndürülmesi tam kapatma için yeterli olmalıdır.</w:t>
            </w:r>
          </w:p>
          <w:p w14:paraId="4C675A3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10.Taban tasarımı tüplerin devrilmeden dik durmalarını sağlamalıdır.</w:t>
            </w:r>
          </w:p>
          <w:p w14:paraId="33FBBE1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11.Tüpler çalışma stant yuvalarına sıkıca oturduklarından kapakları rahatça açılıp kapatılabilmelidir.</w:t>
            </w:r>
          </w:p>
        </w:tc>
      </w:tr>
      <w:tr w:rsidR="00912B9F" w:rsidRPr="00B803B4" w14:paraId="46A8740B" w14:textId="77777777" w:rsidTr="009C3AAE">
        <w:trPr>
          <w:trHeight w:val="464"/>
        </w:trPr>
        <w:tc>
          <w:tcPr>
            <w:tcW w:w="3130" w:type="dxa"/>
            <w:tcBorders>
              <w:top w:val="single" w:sz="4" w:space="0" w:color="auto"/>
              <w:bottom w:val="single" w:sz="4" w:space="0" w:color="auto"/>
            </w:tcBorders>
            <w:shd w:val="clear" w:color="auto" w:fill="FFFFFF"/>
          </w:tcPr>
          <w:p w14:paraId="5AF0EDA1"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lastRenderedPageBreak/>
              <w:t xml:space="preserve">96 Kuyulu Yuvarlak Tabanlı Hücre Kültürü </w:t>
            </w:r>
            <w:proofErr w:type="spellStart"/>
            <w:r w:rsidRPr="006656D0">
              <w:rPr>
                <w:rFonts w:ascii="Arial" w:hAnsi="Arial" w:cs="Arial"/>
                <w:bCs/>
                <w:sz w:val="18"/>
                <w:szCs w:val="18"/>
              </w:rPr>
              <w:t>Plate</w:t>
            </w:r>
            <w:proofErr w:type="spellEnd"/>
          </w:p>
        </w:tc>
        <w:tc>
          <w:tcPr>
            <w:tcW w:w="6510" w:type="dxa"/>
            <w:shd w:val="clear" w:color="auto" w:fill="FFFFFF"/>
            <w:vAlign w:val="center"/>
          </w:tcPr>
          <w:p w14:paraId="67D9217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w:t>
            </w:r>
            <w:r w:rsidRPr="006656D0">
              <w:rPr>
                <w:rFonts w:ascii="Arial" w:hAnsi="Arial" w:cs="Arial"/>
                <w:bCs/>
                <w:sz w:val="18"/>
                <w:szCs w:val="18"/>
              </w:rPr>
              <w:tab/>
              <w:t>Hücre kültüründe kullanıma uygun olmalıdır.</w:t>
            </w:r>
          </w:p>
          <w:p w14:paraId="0FE696C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w:t>
            </w:r>
            <w:r w:rsidRPr="006656D0">
              <w:rPr>
                <w:rFonts w:ascii="Arial" w:hAnsi="Arial" w:cs="Arial"/>
                <w:bCs/>
                <w:sz w:val="18"/>
                <w:szCs w:val="18"/>
              </w:rPr>
              <w:tab/>
            </w:r>
            <w:proofErr w:type="spellStart"/>
            <w:r w:rsidRPr="006656D0">
              <w:rPr>
                <w:rFonts w:ascii="Arial" w:hAnsi="Arial" w:cs="Arial"/>
                <w:bCs/>
                <w:sz w:val="18"/>
                <w:szCs w:val="18"/>
              </w:rPr>
              <w:t>DNase</w:t>
            </w:r>
            <w:proofErr w:type="spellEnd"/>
            <w:r w:rsidRPr="006656D0">
              <w:rPr>
                <w:rFonts w:ascii="Arial" w:hAnsi="Arial" w:cs="Arial"/>
                <w:bCs/>
                <w:sz w:val="18"/>
                <w:szCs w:val="18"/>
              </w:rPr>
              <w:t>/</w:t>
            </w:r>
            <w:proofErr w:type="spellStart"/>
            <w:r w:rsidRPr="006656D0">
              <w:rPr>
                <w:rFonts w:ascii="Arial" w:hAnsi="Arial" w:cs="Arial"/>
                <w:bCs/>
                <w:sz w:val="18"/>
                <w:szCs w:val="18"/>
              </w:rPr>
              <w:t>RNasefree</w:t>
            </w:r>
            <w:proofErr w:type="spellEnd"/>
            <w:r w:rsidRPr="006656D0">
              <w:rPr>
                <w:rFonts w:ascii="Arial" w:hAnsi="Arial" w:cs="Arial"/>
                <w:bCs/>
                <w:sz w:val="18"/>
                <w:szCs w:val="18"/>
              </w:rPr>
              <w:t xml:space="preserve"> olmalıdır.</w:t>
            </w:r>
          </w:p>
          <w:p w14:paraId="1C31EB2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w:t>
            </w:r>
            <w:r w:rsidRPr="006656D0">
              <w:rPr>
                <w:rFonts w:ascii="Arial" w:hAnsi="Arial" w:cs="Arial"/>
                <w:bCs/>
                <w:sz w:val="18"/>
                <w:szCs w:val="18"/>
              </w:rPr>
              <w:tab/>
            </w:r>
            <w:proofErr w:type="spellStart"/>
            <w:r w:rsidRPr="006656D0">
              <w:rPr>
                <w:rFonts w:ascii="Arial" w:hAnsi="Arial" w:cs="Arial"/>
                <w:bCs/>
                <w:sz w:val="18"/>
                <w:szCs w:val="18"/>
              </w:rPr>
              <w:t>Non-Pyrogenic</w:t>
            </w:r>
            <w:proofErr w:type="spellEnd"/>
            <w:r w:rsidRPr="006656D0">
              <w:rPr>
                <w:rFonts w:ascii="Arial" w:hAnsi="Arial" w:cs="Arial"/>
                <w:bCs/>
                <w:sz w:val="18"/>
                <w:szCs w:val="18"/>
              </w:rPr>
              <w:t xml:space="preserve"> olmalıdır.</w:t>
            </w:r>
          </w:p>
          <w:p w14:paraId="4217729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w:t>
            </w:r>
            <w:r w:rsidRPr="006656D0">
              <w:rPr>
                <w:rFonts w:ascii="Arial" w:hAnsi="Arial" w:cs="Arial"/>
                <w:bCs/>
                <w:sz w:val="18"/>
                <w:szCs w:val="18"/>
              </w:rPr>
              <w:tab/>
              <w:t>96 kuyulu olmalıdır.</w:t>
            </w:r>
          </w:p>
          <w:p w14:paraId="1892E30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5.</w:t>
            </w:r>
            <w:r w:rsidRPr="006656D0">
              <w:rPr>
                <w:rFonts w:ascii="Arial" w:hAnsi="Arial" w:cs="Arial"/>
                <w:bCs/>
                <w:sz w:val="18"/>
                <w:szCs w:val="18"/>
              </w:rPr>
              <w:tab/>
            </w:r>
            <w:proofErr w:type="spellStart"/>
            <w:r w:rsidRPr="006656D0">
              <w:rPr>
                <w:rFonts w:ascii="Arial" w:hAnsi="Arial" w:cs="Arial"/>
                <w:bCs/>
                <w:sz w:val="18"/>
                <w:szCs w:val="18"/>
              </w:rPr>
              <w:t>Non-treated</w:t>
            </w:r>
            <w:proofErr w:type="spellEnd"/>
            <w:r w:rsidRPr="006656D0">
              <w:rPr>
                <w:rFonts w:ascii="Arial" w:hAnsi="Arial" w:cs="Arial"/>
                <w:bCs/>
                <w:sz w:val="18"/>
                <w:szCs w:val="18"/>
              </w:rPr>
              <w:t xml:space="preserve"> olmalıdır.</w:t>
            </w:r>
          </w:p>
          <w:p w14:paraId="561BEF16"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6.</w:t>
            </w:r>
            <w:r w:rsidRPr="006656D0">
              <w:rPr>
                <w:rFonts w:ascii="Arial" w:hAnsi="Arial" w:cs="Arial"/>
                <w:bCs/>
                <w:sz w:val="18"/>
                <w:szCs w:val="18"/>
              </w:rPr>
              <w:tab/>
              <w:t xml:space="preserve">Tek tek paketlenmiş ve </w:t>
            </w:r>
            <w:proofErr w:type="spellStart"/>
            <w:r w:rsidRPr="006656D0">
              <w:rPr>
                <w:rFonts w:ascii="Arial" w:hAnsi="Arial" w:cs="Arial"/>
                <w:bCs/>
                <w:sz w:val="18"/>
                <w:szCs w:val="18"/>
              </w:rPr>
              <w:t>sterilolmalıdır</w:t>
            </w:r>
            <w:proofErr w:type="spellEnd"/>
            <w:r w:rsidRPr="006656D0">
              <w:rPr>
                <w:rFonts w:ascii="Arial" w:hAnsi="Arial" w:cs="Arial"/>
                <w:bCs/>
                <w:sz w:val="18"/>
                <w:szCs w:val="18"/>
              </w:rPr>
              <w:t>.</w:t>
            </w:r>
          </w:p>
          <w:p w14:paraId="08B008A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7.</w:t>
            </w:r>
            <w:r w:rsidRPr="006656D0">
              <w:rPr>
                <w:rFonts w:ascii="Arial" w:hAnsi="Arial" w:cs="Arial"/>
                <w:bCs/>
                <w:sz w:val="18"/>
                <w:szCs w:val="18"/>
              </w:rPr>
              <w:tab/>
              <w:t>Düz tabanlı olmalıdır.</w:t>
            </w:r>
          </w:p>
          <w:p w14:paraId="644859C3"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8.</w:t>
            </w:r>
            <w:r w:rsidRPr="006656D0">
              <w:rPr>
                <w:rFonts w:ascii="Arial" w:hAnsi="Arial" w:cs="Arial"/>
                <w:bCs/>
                <w:sz w:val="18"/>
                <w:szCs w:val="18"/>
              </w:rPr>
              <w:tab/>
            </w:r>
            <w:proofErr w:type="spellStart"/>
            <w:r w:rsidRPr="006656D0">
              <w:rPr>
                <w:rFonts w:ascii="Arial" w:hAnsi="Arial" w:cs="Arial"/>
                <w:bCs/>
                <w:sz w:val="18"/>
                <w:szCs w:val="18"/>
              </w:rPr>
              <w:t>Nest</w:t>
            </w:r>
            <w:proofErr w:type="spellEnd"/>
            <w:r w:rsidRPr="006656D0">
              <w:rPr>
                <w:rFonts w:ascii="Arial" w:hAnsi="Arial" w:cs="Arial"/>
                <w:bCs/>
                <w:sz w:val="18"/>
                <w:szCs w:val="18"/>
              </w:rPr>
              <w:t xml:space="preserve"> marka 701011 kodlu ürün veya muadili olmalıdır.</w:t>
            </w:r>
          </w:p>
        </w:tc>
      </w:tr>
      <w:tr w:rsidR="00912B9F" w:rsidRPr="00B803B4" w14:paraId="4D6DBCDD" w14:textId="77777777" w:rsidTr="009C3AAE">
        <w:trPr>
          <w:trHeight w:val="464"/>
        </w:trPr>
        <w:tc>
          <w:tcPr>
            <w:tcW w:w="3130" w:type="dxa"/>
            <w:tcBorders>
              <w:top w:val="single" w:sz="4" w:space="0" w:color="auto"/>
              <w:bottom w:val="single" w:sz="4" w:space="0" w:color="auto"/>
            </w:tcBorders>
            <w:shd w:val="clear" w:color="auto" w:fill="FFFFFF"/>
          </w:tcPr>
          <w:p w14:paraId="47789A8B" w14:textId="77777777" w:rsidR="00912B9F" w:rsidRPr="006656D0" w:rsidRDefault="00912B9F" w:rsidP="009C3AAE">
            <w:pPr>
              <w:spacing w:after="120"/>
              <w:rPr>
                <w:rFonts w:ascii="Arial" w:hAnsi="Arial" w:cs="Arial"/>
                <w:bCs/>
                <w:sz w:val="18"/>
                <w:szCs w:val="18"/>
              </w:rPr>
            </w:pPr>
            <w:proofErr w:type="gramStart"/>
            <w:r w:rsidRPr="006656D0">
              <w:rPr>
                <w:rFonts w:ascii="Arial" w:hAnsi="Arial" w:cs="Arial"/>
                <w:bCs/>
                <w:sz w:val="18"/>
                <w:szCs w:val="18"/>
              </w:rPr>
              <w:t>TC</w:t>
            </w:r>
            <w:proofErr w:type="gramEnd"/>
            <w:r w:rsidRPr="006656D0">
              <w:rPr>
                <w:rFonts w:ascii="Arial" w:hAnsi="Arial" w:cs="Arial"/>
                <w:bCs/>
                <w:sz w:val="18"/>
                <w:szCs w:val="18"/>
              </w:rPr>
              <w:t xml:space="preserve"> </w:t>
            </w:r>
            <w:proofErr w:type="spellStart"/>
            <w:r w:rsidRPr="006656D0">
              <w:rPr>
                <w:rFonts w:ascii="Arial" w:hAnsi="Arial" w:cs="Arial"/>
                <w:bCs/>
                <w:sz w:val="18"/>
                <w:szCs w:val="18"/>
              </w:rPr>
              <w:t>Flask</w:t>
            </w:r>
            <w:proofErr w:type="spellEnd"/>
            <w:r w:rsidRPr="006656D0">
              <w:rPr>
                <w:rFonts w:ascii="Arial" w:hAnsi="Arial" w:cs="Arial"/>
                <w:bCs/>
                <w:sz w:val="18"/>
                <w:szCs w:val="18"/>
              </w:rPr>
              <w:t xml:space="preserve">, 75 cm², </w:t>
            </w:r>
            <w:proofErr w:type="spellStart"/>
            <w:r w:rsidRPr="006656D0">
              <w:rPr>
                <w:rFonts w:ascii="Arial" w:hAnsi="Arial" w:cs="Arial"/>
                <w:bCs/>
                <w:sz w:val="18"/>
                <w:szCs w:val="18"/>
              </w:rPr>
              <w:t>ventilekapakli</w:t>
            </w:r>
            <w:proofErr w:type="spellEnd"/>
            <w:r w:rsidRPr="006656D0">
              <w:rPr>
                <w:rFonts w:ascii="Arial" w:hAnsi="Arial" w:cs="Arial"/>
                <w:bCs/>
                <w:sz w:val="18"/>
                <w:szCs w:val="18"/>
              </w:rPr>
              <w:t xml:space="preserve"> 100 adet/paket</w:t>
            </w:r>
          </w:p>
        </w:tc>
        <w:tc>
          <w:tcPr>
            <w:tcW w:w="6510" w:type="dxa"/>
            <w:shd w:val="clear" w:color="auto" w:fill="FFFFFF"/>
            <w:vAlign w:val="center"/>
          </w:tcPr>
          <w:p w14:paraId="78CDAA73"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a</w:t>
            </w:r>
            <w:proofErr w:type="gramEnd"/>
            <w:r w:rsidRPr="006656D0">
              <w:rPr>
                <w:rFonts w:ascii="Arial" w:hAnsi="Arial" w:cs="Arial"/>
                <w:bCs/>
                <w:sz w:val="18"/>
                <w:szCs w:val="18"/>
              </w:rPr>
              <w:t>-</w:t>
            </w:r>
            <w:r w:rsidRPr="006656D0">
              <w:rPr>
                <w:rFonts w:ascii="Arial" w:hAnsi="Arial" w:cs="Arial"/>
                <w:bCs/>
                <w:sz w:val="18"/>
                <w:szCs w:val="18"/>
              </w:rPr>
              <w:tab/>
              <w:t>Hücre kültürü çalışmalarında kullanılmalıdır.</w:t>
            </w:r>
          </w:p>
          <w:p w14:paraId="0510E375"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b</w:t>
            </w:r>
            <w:proofErr w:type="gramEnd"/>
            <w:r w:rsidRPr="006656D0">
              <w:rPr>
                <w:rFonts w:ascii="Arial" w:hAnsi="Arial" w:cs="Arial"/>
                <w:bCs/>
                <w:sz w:val="18"/>
                <w:szCs w:val="18"/>
              </w:rPr>
              <w:t>-</w:t>
            </w:r>
            <w:r w:rsidRPr="006656D0">
              <w:rPr>
                <w:rFonts w:ascii="Arial" w:hAnsi="Arial" w:cs="Arial"/>
                <w:bCs/>
                <w:sz w:val="18"/>
                <w:szCs w:val="18"/>
              </w:rPr>
              <w:tab/>
              <w:t>100 adet olmalıdır.</w:t>
            </w:r>
          </w:p>
          <w:p w14:paraId="73F2C5B5"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c</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Flasklarşeffaf</w:t>
            </w:r>
            <w:proofErr w:type="spellEnd"/>
            <w:r w:rsidRPr="006656D0">
              <w:rPr>
                <w:rFonts w:ascii="Arial" w:hAnsi="Arial" w:cs="Arial"/>
                <w:bCs/>
                <w:sz w:val="18"/>
                <w:szCs w:val="18"/>
              </w:rPr>
              <w:t xml:space="preserve"> ve steril olmalıdır.</w:t>
            </w:r>
          </w:p>
          <w:p w14:paraId="4397B886"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d</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Flask</w:t>
            </w:r>
            <w:proofErr w:type="spellEnd"/>
            <w:r w:rsidRPr="006656D0">
              <w:rPr>
                <w:rFonts w:ascii="Arial" w:hAnsi="Arial" w:cs="Arial"/>
                <w:bCs/>
                <w:sz w:val="18"/>
                <w:szCs w:val="18"/>
              </w:rPr>
              <w:t xml:space="preserve"> dikdörtgen şeklinde, 75 cm2 </w:t>
            </w:r>
            <w:proofErr w:type="spellStart"/>
            <w:r w:rsidRPr="006656D0">
              <w:rPr>
                <w:rFonts w:ascii="Arial" w:hAnsi="Arial" w:cs="Arial"/>
                <w:bCs/>
                <w:sz w:val="18"/>
                <w:szCs w:val="18"/>
              </w:rPr>
              <w:t>lik</w:t>
            </w:r>
            <w:proofErr w:type="spellEnd"/>
            <w:r w:rsidRPr="006656D0">
              <w:rPr>
                <w:rFonts w:ascii="Arial" w:hAnsi="Arial" w:cs="Arial"/>
                <w:bCs/>
                <w:sz w:val="18"/>
                <w:szCs w:val="18"/>
              </w:rPr>
              <w:t xml:space="preserve"> olmalıdır.</w:t>
            </w:r>
          </w:p>
          <w:p w14:paraId="2E8ECB9D"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e</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Flasklar</w:t>
            </w:r>
            <w:proofErr w:type="spellEnd"/>
            <w:r w:rsidRPr="006656D0">
              <w:rPr>
                <w:rFonts w:ascii="Arial" w:hAnsi="Arial" w:cs="Arial"/>
                <w:bCs/>
                <w:sz w:val="18"/>
                <w:szCs w:val="18"/>
              </w:rPr>
              <w:t xml:space="preserve"> eğimli boyunlu, contalı kapaklı olmalıdır.</w:t>
            </w:r>
          </w:p>
          <w:p w14:paraId="37262532"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f</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Flask</w:t>
            </w:r>
            <w:proofErr w:type="spellEnd"/>
            <w:r w:rsidRPr="006656D0">
              <w:rPr>
                <w:rFonts w:ascii="Arial" w:hAnsi="Arial" w:cs="Arial"/>
                <w:bCs/>
                <w:sz w:val="18"/>
                <w:szCs w:val="18"/>
              </w:rPr>
              <w:t xml:space="preserve"> dereceli olmalı ve çalışma hacmi 5-7.5mL, </w:t>
            </w:r>
            <w:proofErr w:type="spellStart"/>
            <w:r w:rsidRPr="006656D0">
              <w:rPr>
                <w:rFonts w:ascii="Arial" w:hAnsi="Arial" w:cs="Arial"/>
                <w:bCs/>
                <w:sz w:val="18"/>
                <w:szCs w:val="18"/>
              </w:rPr>
              <w:t>max</w:t>
            </w:r>
            <w:proofErr w:type="spellEnd"/>
            <w:r w:rsidRPr="006656D0">
              <w:rPr>
                <w:rFonts w:ascii="Arial" w:hAnsi="Arial" w:cs="Arial"/>
                <w:bCs/>
                <w:sz w:val="18"/>
                <w:szCs w:val="18"/>
              </w:rPr>
              <w:t xml:space="preserve"> çalışma hacmi 10 </w:t>
            </w:r>
            <w:proofErr w:type="spellStart"/>
            <w:r w:rsidRPr="006656D0">
              <w:rPr>
                <w:rFonts w:ascii="Arial" w:hAnsi="Arial" w:cs="Arial"/>
                <w:bCs/>
                <w:sz w:val="18"/>
                <w:szCs w:val="18"/>
              </w:rPr>
              <w:t>mL</w:t>
            </w:r>
            <w:proofErr w:type="spellEnd"/>
            <w:r w:rsidRPr="006656D0">
              <w:rPr>
                <w:rFonts w:ascii="Arial" w:hAnsi="Arial" w:cs="Arial"/>
                <w:bCs/>
                <w:sz w:val="18"/>
                <w:szCs w:val="18"/>
              </w:rPr>
              <w:t xml:space="preserve"> olmalıdır.</w:t>
            </w:r>
          </w:p>
        </w:tc>
      </w:tr>
      <w:tr w:rsidR="00912B9F" w:rsidRPr="00B803B4" w14:paraId="5E2FEE19" w14:textId="77777777" w:rsidTr="009C3AAE">
        <w:trPr>
          <w:trHeight w:val="464"/>
        </w:trPr>
        <w:tc>
          <w:tcPr>
            <w:tcW w:w="3130" w:type="dxa"/>
            <w:tcBorders>
              <w:top w:val="single" w:sz="4" w:space="0" w:color="auto"/>
              <w:bottom w:val="single" w:sz="4" w:space="0" w:color="auto"/>
            </w:tcBorders>
            <w:shd w:val="clear" w:color="auto" w:fill="FFFFFF"/>
          </w:tcPr>
          <w:p w14:paraId="05F351FD"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t xml:space="preserve">0.25% </w:t>
            </w:r>
            <w:proofErr w:type="spellStart"/>
            <w:r w:rsidRPr="006656D0">
              <w:rPr>
                <w:rFonts w:ascii="Arial" w:hAnsi="Arial" w:cs="Arial"/>
                <w:bCs/>
                <w:sz w:val="18"/>
                <w:szCs w:val="18"/>
              </w:rPr>
              <w:t>Trypsin</w:t>
            </w:r>
            <w:proofErr w:type="spellEnd"/>
            <w:r w:rsidRPr="006656D0">
              <w:rPr>
                <w:rFonts w:ascii="Arial" w:hAnsi="Arial" w:cs="Arial"/>
                <w:bCs/>
                <w:sz w:val="18"/>
                <w:szCs w:val="18"/>
              </w:rPr>
              <w:t xml:space="preserve">-EDTA (1X), </w:t>
            </w:r>
            <w:proofErr w:type="spellStart"/>
            <w:r w:rsidRPr="006656D0">
              <w:rPr>
                <w:rFonts w:ascii="Arial" w:hAnsi="Arial" w:cs="Arial"/>
                <w:bCs/>
                <w:sz w:val="18"/>
                <w:szCs w:val="18"/>
              </w:rPr>
              <w:t>phenolred</w:t>
            </w:r>
            <w:proofErr w:type="spellEnd"/>
          </w:p>
        </w:tc>
        <w:tc>
          <w:tcPr>
            <w:tcW w:w="6510" w:type="dxa"/>
            <w:shd w:val="clear" w:color="auto" w:fill="FFFFFF"/>
            <w:vAlign w:val="center"/>
          </w:tcPr>
          <w:p w14:paraId="629D195F"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a</w:t>
            </w:r>
            <w:proofErr w:type="gramEnd"/>
            <w:r w:rsidRPr="006656D0">
              <w:rPr>
                <w:rFonts w:ascii="Arial" w:hAnsi="Arial" w:cs="Arial"/>
                <w:bCs/>
                <w:sz w:val="18"/>
                <w:szCs w:val="18"/>
              </w:rPr>
              <w:t>-</w:t>
            </w:r>
            <w:r w:rsidRPr="006656D0">
              <w:rPr>
                <w:rFonts w:ascii="Arial" w:hAnsi="Arial" w:cs="Arial"/>
                <w:bCs/>
                <w:sz w:val="18"/>
                <w:szCs w:val="18"/>
              </w:rPr>
              <w:tab/>
              <w:t xml:space="preserve">İçeriği 0.25% </w:t>
            </w:r>
            <w:proofErr w:type="spellStart"/>
            <w:r w:rsidRPr="006656D0">
              <w:rPr>
                <w:rFonts w:ascii="Arial" w:hAnsi="Arial" w:cs="Arial"/>
                <w:bCs/>
                <w:sz w:val="18"/>
                <w:szCs w:val="18"/>
              </w:rPr>
              <w:t>Trypsin</w:t>
            </w:r>
            <w:proofErr w:type="spellEnd"/>
            <w:r w:rsidRPr="006656D0">
              <w:rPr>
                <w:rFonts w:ascii="Arial" w:hAnsi="Arial" w:cs="Arial"/>
                <w:bCs/>
                <w:sz w:val="18"/>
                <w:szCs w:val="18"/>
              </w:rPr>
              <w:t xml:space="preserve"> ve 0.91 </w:t>
            </w:r>
            <w:proofErr w:type="spellStart"/>
            <w:r w:rsidRPr="006656D0">
              <w:rPr>
                <w:rFonts w:ascii="Arial" w:hAnsi="Arial" w:cs="Arial"/>
                <w:bCs/>
                <w:sz w:val="18"/>
                <w:szCs w:val="18"/>
              </w:rPr>
              <w:t>mM</w:t>
            </w:r>
            <w:proofErr w:type="spellEnd"/>
            <w:r w:rsidRPr="006656D0">
              <w:rPr>
                <w:rFonts w:ascii="Arial" w:hAnsi="Arial" w:cs="Arial"/>
                <w:bCs/>
                <w:sz w:val="18"/>
                <w:szCs w:val="18"/>
              </w:rPr>
              <w:t xml:space="preserve"> EDTA 4Na 2H2O oranlarında olmalıdır.</w:t>
            </w:r>
          </w:p>
          <w:p w14:paraId="3FE32FC6"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b</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PhenolRed</w:t>
            </w:r>
            <w:proofErr w:type="spellEnd"/>
            <w:r w:rsidRPr="006656D0">
              <w:rPr>
                <w:rFonts w:ascii="Arial" w:hAnsi="Arial" w:cs="Arial"/>
                <w:bCs/>
                <w:sz w:val="18"/>
                <w:szCs w:val="18"/>
              </w:rPr>
              <w:t xml:space="preserve"> içermelidir.</w:t>
            </w:r>
          </w:p>
          <w:p w14:paraId="09AC85BE"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c</w:t>
            </w:r>
            <w:proofErr w:type="gramEnd"/>
            <w:r w:rsidRPr="006656D0">
              <w:rPr>
                <w:rFonts w:ascii="Arial" w:hAnsi="Arial" w:cs="Arial"/>
                <w:bCs/>
                <w:sz w:val="18"/>
                <w:szCs w:val="18"/>
              </w:rPr>
              <w:t>-</w:t>
            </w:r>
            <w:r w:rsidRPr="006656D0">
              <w:rPr>
                <w:rFonts w:ascii="Arial" w:hAnsi="Arial" w:cs="Arial"/>
                <w:bCs/>
                <w:sz w:val="18"/>
                <w:szCs w:val="18"/>
              </w:rPr>
              <w:tab/>
              <w:t>Steril olmalıdır.</w:t>
            </w:r>
          </w:p>
          <w:p w14:paraId="3A937016"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d</w:t>
            </w:r>
            <w:proofErr w:type="gramEnd"/>
            <w:r w:rsidRPr="006656D0">
              <w:rPr>
                <w:rFonts w:ascii="Arial" w:hAnsi="Arial" w:cs="Arial"/>
                <w:bCs/>
                <w:sz w:val="18"/>
                <w:szCs w:val="18"/>
              </w:rPr>
              <w:t>-</w:t>
            </w:r>
            <w:r w:rsidRPr="006656D0">
              <w:rPr>
                <w:rFonts w:ascii="Arial" w:hAnsi="Arial" w:cs="Arial"/>
                <w:bCs/>
                <w:sz w:val="18"/>
                <w:szCs w:val="18"/>
              </w:rPr>
              <w:tab/>
              <w:t xml:space="preserve">100 </w:t>
            </w:r>
            <w:proofErr w:type="spellStart"/>
            <w:r w:rsidRPr="006656D0">
              <w:rPr>
                <w:rFonts w:ascii="Arial" w:hAnsi="Arial" w:cs="Arial"/>
                <w:bCs/>
                <w:sz w:val="18"/>
                <w:szCs w:val="18"/>
              </w:rPr>
              <w:t>mL</w:t>
            </w:r>
            <w:proofErr w:type="spellEnd"/>
            <w:r w:rsidRPr="006656D0">
              <w:rPr>
                <w:rFonts w:ascii="Arial" w:hAnsi="Arial" w:cs="Arial"/>
                <w:bCs/>
                <w:sz w:val="18"/>
                <w:szCs w:val="18"/>
              </w:rPr>
              <w:t xml:space="preserve"> ambalajınca olmalıdır.</w:t>
            </w:r>
          </w:p>
          <w:p w14:paraId="453FE052"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e</w:t>
            </w:r>
            <w:proofErr w:type="gramEnd"/>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pHaralığı</w:t>
            </w:r>
            <w:proofErr w:type="spellEnd"/>
            <w:r w:rsidRPr="006656D0">
              <w:rPr>
                <w:rFonts w:ascii="Arial" w:hAnsi="Arial" w:cs="Arial"/>
                <w:bCs/>
                <w:sz w:val="18"/>
                <w:szCs w:val="18"/>
              </w:rPr>
              <w:t xml:space="preserve"> 7.2-8.0, </w:t>
            </w:r>
            <w:proofErr w:type="spellStart"/>
            <w:r w:rsidRPr="006656D0">
              <w:rPr>
                <w:rFonts w:ascii="Arial" w:hAnsi="Arial" w:cs="Arial"/>
                <w:bCs/>
                <w:sz w:val="18"/>
                <w:szCs w:val="18"/>
              </w:rPr>
              <w:t>osmolalite</w:t>
            </w:r>
            <w:proofErr w:type="spellEnd"/>
            <w:r w:rsidRPr="006656D0">
              <w:rPr>
                <w:rFonts w:ascii="Arial" w:hAnsi="Arial" w:cs="Arial"/>
                <w:bCs/>
                <w:sz w:val="18"/>
                <w:szCs w:val="18"/>
              </w:rPr>
              <w:t xml:space="preserve"> 270-320 </w:t>
            </w:r>
            <w:proofErr w:type="spellStart"/>
            <w:r w:rsidRPr="006656D0">
              <w:rPr>
                <w:rFonts w:ascii="Arial" w:hAnsi="Arial" w:cs="Arial"/>
                <w:bCs/>
                <w:sz w:val="18"/>
                <w:szCs w:val="18"/>
              </w:rPr>
              <w:t>mOsm</w:t>
            </w:r>
            <w:proofErr w:type="spellEnd"/>
            <w:r w:rsidRPr="006656D0">
              <w:rPr>
                <w:rFonts w:ascii="Arial" w:hAnsi="Arial" w:cs="Arial"/>
                <w:bCs/>
                <w:sz w:val="18"/>
                <w:szCs w:val="18"/>
              </w:rPr>
              <w:t>/kg arasında olmalıdır.</w:t>
            </w:r>
          </w:p>
          <w:p w14:paraId="3E8D8BF2"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f</w:t>
            </w:r>
            <w:proofErr w:type="gramEnd"/>
            <w:r w:rsidRPr="006656D0">
              <w:rPr>
                <w:rFonts w:ascii="Arial" w:hAnsi="Arial" w:cs="Arial"/>
                <w:bCs/>
                <w:sz w:val="18"/>
                <w:szCs w:val="18"/>
              </w:rPr>
              <w:t>-</w:t>
            </w:r>
            <w:r w:rsidRPr="006656D0">
              <w:rPr>
                <w:rFonts w:ascii="Arial" w:hAnsi="Arial" w:cs="Arial"/>
                <w:bCs/>
                <w:sz w:val="18"/>
                <w:szCs w:val="18"/>
              </w:rPr>
              <w:tab/>
              <w:t>Hücre kültür çalışmalarına uygun olmalıdır.</w:t>
            </w:r>
          </w:p>
          <w:p w14:paraId="573E9ACE"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g</w:t>
            </w:r>
            <w:proofErr w:type="gramEnd"/>
            <w:r w:rsidRPr="006656D0">
              <w:rPr>
                <w:rFonts w:ascii="Arial" w:hAnsi="Arial" w:cs="Arial"/>
                <w:bCs/>
                <w:sz w:val="18"/>
                <w:szCs w:val="18"/>
              </w:rPr>
              <w:t>-</w:t>
            </w:r>
            <w:r w:rsidRPr="006656D0">
              <w:rPr>
                <w:rFonts w:ascii="Arial" w:hAnsi="Arial" w:cs="Arial"/>
                <w:bCs/>
                <w:sz w:val="18"/>
                <w:szCs w:val="18"/>
              </w:rPr>
              <w:tab/>
              <w:t>Ürün teslim edildiğinde en az 15 ay miadı olmalıdır.</w:t>
            </w:r>
          </w:p>
          <w:p w14:paraId="17C5AD26" w14:textId="77777777" w:rsidR="00912B9F" w:rsidRPr="006656D0" w:rsidRDefault="00912B9F" w:rsidP="009C3AAE">
            <w:pPr>
              <w:spacing w:after="0" w:line="360" w:lineRule="auto"/>
              <w:rPr>
                <w:rFonts w:ascii="Arial" w:hAnsi="Arial" w:cs="Arial"/>
                <w:bCs/>
                <w:sz w:val="18"/>
                <w:szCs w:val="18"/>
              </w:rPr>
            </w:pPr>
            <w:proofErr w:type="gramStart"/>
            <w:r w:rsidRPr="006656D0">
              <w:rPr>
                <w:rFonts w:ascii="Arial" w:hAnsi="Arial" w:cs="Arial"/>
                <w:bCs/>
                <w:sz w:val="18"/>
                <w:szCs w:val="18"/>
              </w:rPr>
              <w:t>h</w:t>
            </w:r>
            <w:proofErr w:type="gramEnd"/>
            <w:r w:rsidRPr="006656D0">
              <w:rPr>
                <w:rFonts w:ascii="Arial" w:hAnsi="Arial" w:cs="Arial"/>
                <w:bCs/>
                <w:sz w:val="18"/>
                <w:szCs w:val="18"/>
              </w:rPr>
              <w:t>-</w:t>
            </w:r>
            <w:r w:rsidRPr="006656D0">
              <w:rPr>
                <w:rFonts w:ascii="Arial" w:hAnsi="Arial" w:cs="Arial"/>
                <w:bCs/>
                <w:sz w:val="18"/>
                <w:szCs w:val="18"/>
              </w:rPr>
              <w:tab/>
              <w:t>Şişenin üzerindeki etikette maddenin moleküler ağırlığı, formülü ve spesifikasyonlarını açıklayan bilgiler yer almalıdır.</w:t>
            </w:r>
          </w:p>
          <w:p w14:paraId="54294E85" w14:textId="77777777" w:rsidR="00912B9F" w:rsidRDefault="00912B9F" w:rsidP="009C3AAE">
            <w:pPr>
              <w:spacing w:after="0" w:line="360" w:lineRule="auto"/>
              <w:rPr>
                <w:rFonts w:ascii="Arial" w:hAnsi="Arial" w:cs="Arial"/>
                <w:bCs/>
                <w:sz w:val="18"/>
                <w:szCs w:val="18"/>
              </w:rPr>
            </w:pPr>
            <w:r w:rsidRPr="006656D0">
              <w:rPr>
                <w:rFonts w:ascii="Arial" w:hAnsi="Arial" w:cs="Arial"/>
                <w:bCs/>
                <w:sz w:val="18"/>
                <w:szCs w:val="18"/>
              </w:rPr>
              <w:t>Üzerinde belirtilen saklama ve nakil ısısına uygun olarak taşınmalı ve aynı şekilde teslim edilmelidir.</w:t>
            </w:r>
          </w:p>
          <w:p w14:paraId="1967ADEE" w14:textId="77777777" w:rsidR="00912B9F" w:rsidRDefault="00912B9F" w:rsidP="009C3AAE">
            <w:pPr>
              <w:spacing w:after="0" w:line="360" w:lineRule="auto"/>
              <w:rPr>
                <w:rFonts w:ascii="Arial" w:hAnsi="Arial" w:cs="Arial"/>
                <w:bCs/>
                <w:sz w:val="18"/>
                <w:szCs w:val="18"/>
              </w:rPr>
            </w:pPr>
          </w:p>
          <w:p w14:paraId="15905C41" w14:textId="77777777" w:rsidR="00912B9F" w:rsidRPr="006656D0" w:rsidRDefault="00912B9F" w:rsidP="009C3AAE">
            <w:pPr>
              <w:spacing w:after="0" w:line="360" w:lineRule="auto"/>
              <w:rPr>
                <w:rFonts w:ascii="Arial" w:hAnsi="Arial" w:cs="Arial"/>
                <w:bCs/>
                <w:sz w:val="18"/>
                <w:szCs w:val="18"/>
              </w:rPr>
            </w:pPr>
          </w:p>
        </w:tc>
      </w:tr>
      <w:tr w:rsidR="00912B9F" w:rsidRPr="00B803B4" w14:paraId="019BEB11" w14:textId="77777777" w:rsidTr="009C3AAE">
        <w:trPr>
          <w:trHeight w:val="464"/>
        </w:trPr>
        <w:tc>
          <w:tcPr>
            <w:tcW w:w="3130" w:type="dxa"/>
            <w:tcBorders>
              <w:top w:val="single" w:sz="4" w:space="0" w:color="auto"/>
              <w:bottom w:val="single" w:sz="4" w:space="0" w:color="auto"/>
            </w:tcBorders>
            <w:shd w:val="clear" w:color="auto" w:fill="FFFFFF"/>
          </w:tcPr>
          <w:p w14:paraId="6FCE0FAB"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lastRenderedPageBreak/>
              <w:t xml:space="preserve">FBS (Fötal </w:t>
            </w:r>
            <w:proofErr w:type="spellStart"/>
            <w:r w:rsidRPr="006656D0">
              <w:rPr>
                <w:rFonts w:ascii="Arial" w:hAnsi="Arial" w:cs="Arial"/>
                <w:bCs/>
                <w:sz w:val="18"/>
                <w:szCs w:val="18"/>
              </w:rPr>
              <w:t>Bovine</w:t>
            </w:r>
            <w:proofErr w:type="spellEnd"/>
            <w:r w:rsidRPr="006656D0">
              <w:rPr>
                <w:rFonts w:ascii="Arial" w:hAnsi="Arial" w:cs="Arial"/>
                <w:bCs/>
                <w:sz w:val="18"/>
                <w:szCs w:val="18"/>
              </w:rPr>
              <w:t xml:space="preserve"> Serum)</w:t>
            </w:r>
          </w:p>
        </w:tc>
        <w:tc>
          <w:tcPr>
            <w:tcW w:w="6510" w:type="dxa"/>
            <w:shd w:val="clear" w:color="auto" w:fill="FFFFFF"/>
            <w:vAlign w:val="center"/>
          </w:tcPr>
          <w:p w14:paraId="4F3C041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w:t>
            </w:r>
            <w:r w:rsidRPr="006656D0">
              <w:rPr>
                <w:rFonts w:ascii="Arial" w:hAnsi="Arial" w:cs="Arial"/>
                <w:bCs/>
                <w:sz w:val="18"/>
                <w:szCs w:val="18"/>
              </w:rPr>
              <w:tab/>
              <w:t>Ürün sıvı halde en az 500 ml olarak paketlenmiş olmalıdır.</w:t>
            </w:r>
          </w:p>
          <w:p w14:paraId="4C76A31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w:t>
            </w:r>
            <w:r w:rsidRPr="006656D0">
              <w:rPr>
                <w:rFonts w:ascii="Arial" w:hAnsi="Arial" w:cs="Arial"/>
                <w:bCs/>
                <w:sz w:val="18"/>
                <w:szCs w:val="18"/>
              </w:rPr>
              <w:tab/>
              <w:t>Aseptik koşullarda toplanmış kanın pıhtılaşması sonrası elde edilmiş olmalıdır.</w:t>
            </w:r>
          </w:p>
          <w:p w14:paraId="7E5B083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w:t>
            </w:r>
            <w:r w:rsidRPr="006656D0">
              <w:rPr>
                <w:rFonts w:ascii="Arial" w:hAnsi="Arial" w:cs="Arial"/>
                <w:bCs/>
                <w:sz w:val="18"/>
                <w:szCs w:val="18"/>
              </w:rPr>
              <w:tab/>
              <w:t xml:space="preserve">Üç basamaklı 0,1 um filtre sisteminden geçirilerek steril edilmiş olmalıdır. </w:t>
            </w:r>
          </w:p>
          <w:p w14:paraId="0557DB1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w:t>
            </w:r>
            <w:r w:rsidRPr="006656D0">
              <w:rPr>
                <w:rFonts w:ascii="Arial" w:hAnsi="Arial" w:cs="Arial"/>
                <w:bCs/>
                <w:sz w:val="18"/>
                <w:szCs w:val="18"/>
              </w:rPr>
              <w:tab/>
              <w:t xml:space="preserve">Bakteri, Mantar, </w:t>
            </w:r>
            <w:proofErr w:type="spellStart"/>
            <w:r w:rsidRPr="006656D0">
              <w:rPr>
                <w:rFonts w:ascii="Arial" w:hAnsi="Arial" w:cs="Arial"/>
                <w:bCs/>
                <w:sz w:val="18"/>
                <w:szCs w:val="18"/>
              </w:rPr>
              <w:t>Mycoplasma</w:t>
            </w:r>
            <w:proofErr w:type="spellEnd"/>
            <w:r w:rsidRPr="006656D0">
              <w:rPr>
                <w:rFonts w:ascii="Arial" w:hAnsi="Arial" w:cs="Arial"/>
                <w:bCs/>
                <w:sz w:val="18"/>
                <w:szCs w:val="18"/>
              </w:rPr>
              <w:t xml:space="preserve">, BVD, IBR ve PI3 yönünden test edilmiş olmalıdır. </w:t>
            </w:r>
          </w:p>
          <w:p w14:paraId="167BB2A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5.</w:t>
            </w:r>
            <w:r w:rsidRPr="006656D0">
              <w:rPr>
                <w:rFonts w:ascii="Arial" w:hAnsi="Arial" w:cs="Arial"/>
                <w:bCs/>
                <w:sz w:val="18"/>
                <w:szCs w:val="18"/>
              </w:rPr>
              <w:tab/>
              <w:t>Ürün -20°C de en az 3 yıl aktivite testine tabii tutulmuş olmalıdır.</w:t>
            </w:r>
          </w:p>
          <w:p w14:paraId="22809EB6"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6.</w:t>
            </w:r>
            <w:r w:rsidRPr="006656D0">
              <w:rPr>
                <w:rFonts w:ascii="Arial" w:hAnsi="Arial" w:cs="Arial"/>
                <w:bCs/>
                <w:sz w:val="18"/>
                <w:szCs w:val="18"/>
              </w:rPr>
              <w:tab/>
              <w:t>Ürün hücre kültürü çalışmalarına uygun olmalıdır.</w:t>
            </w:r>
          </w:p>
          <w:p w14:paraId="3B5565E3"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7.</w:t>
            </w:r>
            <w:r w:rsidRPr="006656D0">
              <w:rPr>
                <w:rFonts w:ascii="Arial" w:hAnsi="Arial" w:cs="Arial"/>
                <w:bCs/>
                <w:sz w:val="18"/>
                <w:szCs w:val="18"/>
              </w:rPr>
              <w:tab/>
              <w:t>Ürün toksik madde içermemelidir.</w:t>
            </w:r>
          </w:p>
          <w:p w14:paraId="5632910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8.</w:t>
            </w:r>
            <w:r w:rsidRPr="006656D0">
              <w:rPr>
                <w:rFonts w:ascii="Arial" w:hAnsi="Arial" w:cs="Arial"/>
                <w:bCs/>
                <w:sz w:val="18"/>
                <w:szCs w:val="18"/>
              </w:rPr>
              <w:tab/>
              <w:t>Steril olmalıdır.</w:t>
            </w:r>
          </w:p>
          <w:p w14:paraId="6CF29208"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9.</w:t>
            </w:r>
            <w:r w:rsidRPr="006656D0">
              <w:rPr>
                <w:rFonts w:ascii="Arial" w:hAnsi="Arial" w:cs="Arial"/>
                <w:bCs/>
                <w:sz w:val="18"/>
                <w:szCs w:val="18"/>
              </w:rPr>
              <w:tab/>
              <w:t>Ürün uygun depolama sıcaklığı ve soğuk zincirde teslim edilmelidir.</w:t>
            </w:r>
          </w:p>
          <w:p w14:paraId="30D92A9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10.</w:t>
            </w:r>
            <w:r w:rsidRPr="006656D0">
              <w:rPr>
                <w:rFonts w:ascii="Arial" w:hAnsi="Arial" w:cs="Arial"/>
                <w:bCs/>
                <w:sz w:val="18"/>
                <w:szCs w:val="18"/>
              </w:rPr>
              <w:tab/>
              <w:t>Ürün problem yaşandığı durumda 5 iş günü içerisinde hemen yenisi temin edilmelidir.</w:t>
            </w:r>
          </w:p>
          <w:p w14:paraId="16442CC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11.</w:t>
            </w:r>
            <w:r w:rsidRPr="006656D0">
              <w:rPr>
                <w:rFonts w:ascii="Arial" w:hAnsi="Arial" w:cs="Arial"/>
                <w:bCs/>
                <w:sz w:val="18"/>
                <w:szCs w:val="18"/>
              </w:rPr>
              <w:tab/>
              <w:t xml:space="preserve">Ürün çalışmanın gerçekleştirileceği </w:t>
            </w:r>
            <w:proofErr w:type="spellStart"/>
            <w:r w:rsidRPr="006656D0">
              <w:rPr>
                <w:rFonts w:ascii="Arial" w:hAnsi="Arial" w:cs="Arial"/>
                <w:bCs/>
                <w:sz w:val="18"/>
                <w:szCs w:val="18"/>
              </w:rPr>
              <w:t>laboratuarda</w:t>
            </w:r>
            <w:proofErr w:type="spellEnd"/>
            <w:r w:rsidRPr="006656D0">
              <w:rPr>
                <w:rFonts w:ascii="Arial" w:hAnsi="Arial" w:cs="Arial"/>
                <w:bCs/>
                <w:sz w:val="18"/>
                <w:szCs w:val="18"/>
              </w:rPr>
              <w:t xml:space="preserve"> ilk kez kullanılıyor ise numune verilmelidir.</w:t>
            </w:r>
          </w:p>
          <w:p w14:paraId="507708D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12.</w:t>
            </w:r>
            <w:r w:rsidRPr="006656D0">
              <w:rPr>
                <w:rFonts w:ascii="Arial" w:hAnsi="Arial" w:cs="Arial"/>
                <w:bCs/>
                <w:sz w:val="18"/>
                <w:szCs w:val="18"/>
              </w:rPr>
              <w:tab/>
              <w:t>Ürün en fazla 10 gün içerisinde teslim edilmelidir.</w:t>
            </w:r>
          </w:p>
        </w:tc>
      </w:tr>
      <w:tr w:rsidR="00912B9F" w:rsidRPr="00B803B4" w14:paraId="25F7B42B" w14:textId="77777777" w:rsidTr="009C3AAE">
        <w:trPr>
          <w:trHeight w:val="464"/>
        </w:trPr>
        <w:tc>
          <w:tcPr>
            <w:tcW w:w="3130" w:type="dxa"/>
            <w:tcBorders>
              <w:top w:val="single" w:sz="4" w:space="0" w:color="auto"/>
              <w:bottom w:val="single" w:sz="4" w:space="0" w:color="auto"/>
            </w:tcBorders>
            <w:shd w:val="clear" w:color="auto" w:fill="FFFFFF"/>
          </w:tcPr>
          <w:p w14:paraId="5595AA6A"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sz w:val="18"/>
                <w:szCs w:val="18"/>
              </w:rPr>
              <w:t>Dulbecco’s</w:t>
            </w:r>
            <w:proofErr w:type="spellEnd"/>
            <w:r w:rsidRPr="006656D0">
              <w:rPr>
                <w:rFonts w:ascii="Arial" w:hAnsi="Arial" w:cs="Arial"/>
                <w:bCs/>
                <w:sz w:val="18"/>
                <w:szCs w:val="18"/>
              </w:rPr>
              <w:t xml:space="preserve"> PBS 500ml</w:t>
            </w:r>
          </w:p>
        </w:tc>
        <w:tc>
          <w:tcPr>
            <w:tcW w:w="6510" w:type="dxa"/>
            <w:shd w:val="clear" w:color="auto" w:fill="FFFFFF"/>
            <w:vAlign w:val="center"/>
          </w:tcPr>
          <w:p w14:paraId="69B78A0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w:t>
            </w:r>
            <w:r w:rsidRPr="006656D0">
              <w:rPr>
                <w:rFonts w:ascii="Arial" w:hAnsi="Arial" w:cs="Arial"/>
                <w:bCs/>
                <w:sz w:val="18"/>
                <w:szCs w:val="18"/>
              </w:rPr>
              <w:tab/>
              <w:t>Hücre kültürü çalışmalarına uygun olmalıdır.</w:t>
            </w:r>
          </w:p>
          <w:p w14:paraId="4137654B"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w:t>
            </w:r>
            <w:r w:rsidRPr="006656D0">
              <w:rPr>
                <w:rFonts w:ascii="Arial" w:hAnsi="Arial" w:cs="Arial"/>
                <w:bCs/>
                <w:sz w:val="18"/>
                <w:szCs w:val="18"/>
              </w:rPr>
              <w:tab/>
              <w:t>Steril ve filtre edilmiş olmalıdır.</w:t>
            </w:r>
          </w:p>
          <w:p w14:paraId="0535C8E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w:t>
            </w:r>
            <w:r w:rsidRPr="006656D0">
              <w:rPr>
                <w:rFonts w:ascii="Arial" w:hAnsi="Arial" w:cs="Arial"/>
                <w:bCs/>
                <w:sz w:val="18"/>
                <w:szCs w:val="18"/>
              </w:rPr>
              <w:tab/>
              <w:t>Kalsiyum ve magnezyum içermemelidir.</w:t>
            </w:r>
          </w:p>
          <w:p w14:paraId="7B69643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w:t>
            </w:r>
            <w:r w:rsidRPr="006656D0">
              <w:rPr>
                <w:rFonts w:ascii="Arial" w:hAnsi="Arial" w:cs="Arial"/>
                <w:bCs/>
                <w:sz w:val="18"/>
                <w:szCs w:val="18"/>
              </w:rPr>
              <w:tab/>
              <w:t xml:space="preserve">Fenol </w:t>
            </w:r>
            <w:proofErr w:type="spellStart"/>
            <w:r w:rsidRPr="006656D0">
              <w:rPr>
                <w:rFonts w:ascii="Arial" w:hAnsi="Arial" w:cs="Arial"/>
                <w:bCs/>
                <w:sz w:val="18"/>
                <w:szCs w:val="18"/>
              </w:rPr>
              <w:t>red</w:t>
            </w:r>
            <w:proofErr w:type="spellEnd"/>
            <w:r w:rsidRPr="006656D0">
              <w:rPr>
                <w:rFonts w:ascii="Arial" w:hAnsi="Arial" w:cs="Arial"/>
                <w:bCs/>
                <w:sz w:val="18"/>
                <w:szCs w:val="18"/>
              </w:rPr>
              <w:t xml:space="preserve"> içermemelidir.</w:t>
            </w:r>
          </w:p>
          <w:p w14:paraId="153770F3"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5.</w:t>
            </w:r>
            <w:r w:rsidRPr="006656D0">
              <w:rPr>
                <w:rFonts w:ascii="Arial" w:hAnsi="Arial" w:cs="Arial"/>
                <w:bCs/>
                <w:sz w:val="18"/>
                <w:szCs w:val="18"/>
              </w:rPr>
              <w:tab/>
              <w:t>500 ml olmalıdır.</w:t>
            </w:r>
          </w:p>
          <w:p w14:paraId="0AF4C64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6.</w:t>
            </w:r>
            <w:r w:rsidRPr="006656D0">
              <w:rPr>
                <w:rFonts w:ascii="Arial" w:hAnsi="Arial" w:cs="Arial"/>
                <w:bCs/>
                <w:sz w:val="18"/>
                <w:szCs w:val="18"/>
              </w:rPr>
              <w:tab/>
            </w:r>
            <w:proofErr w:type="spellStart"/>
            <w:r w:rsidRPr="006656D0">
              <w:rPr>
                <w:rFonts w:ascii="Arial" w:hAnsi="Arial" w:cs="Arial"/>
                <w:bCs/>
                <w:sz w:val="18"/>
                <w:szCs w:val="18"/>
              </w:rPr>
              <w:t>Capricorn</w:t>
            </w:r>
            <w:proofErr w:type="spellEnd"/>
            <w:r w:rsidRPr="006656D0">
              <w:rPr>
                <w:rFonts w:ascii="Arial" w:hAnsi="Arial" w:cs="Arial"/>
                <w:bCs/>
                <w:sz w:val="18"/>
                <w:szCs w:val="18"/>
              </w:rPr>
              <w:t xml:space="preserve"> marka PBS-1A veya muadili olmalıdır.</w:t>
            </w:r>
          </w:p>
          <w:p w14:paraId="6B66C3B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7.</w:t>
            </w:r>
            <w:r w:rsidRPr="006656D0">
              <w:rPr>
                <w:rFonts w:ascii="Arial" w:hAnsi="Arial" w:cs="Arial"/>
                <w:bCs/>
                <w:sz w:val="18"/>
                <w:szCs w:val="18"/>
              </w:rPr>
              <w:tab/>
              <w:t>Uygun taşıma koşullarında teslim edilmelidir.</w:t>
            </w:r>
          </w:p>
          <w:p w14:paraId="606F395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8.</w:t>
            </w:r>
            <w:r w:rsidRPr="006656D0">
              <w:rPr>
                <w:rFonts w:ascii="Arial" w:hAnsi="Arial" w:cs="Arial"/>
                <w:bCs/>
                <w:sz w:val="18"/>
                <w:szCs w:val="18"/>
              </w:rPr>
              <w:tab/>
              <w:t>Ürün çalışmazsa firma yenisini teslim etmelidir.</w:t>
            </w:r>
          </w:p>
        </w:tc>
      </w:tr>
      <w:tr w:rsidR="00912B9F" w:rsidRPr="00B803B4" w14:paraId="56F2CA4E" w14:textId="77777777" w:rsidTr="009C3AAE">
        <w:trPr>
          <w:trHeight w:val="464"/>
        </w:trPr>
        <w:tc>
          <w:tcPr>
            <w:tcW w:w="3130" w:type="dxa"/>
            <w:tcBorders>
              <w:top w:val="single" w:sz="4" w:space="0" w:color="auto"/>
              <w:bottom w:val="single" w:sz="4" w:space="0" w:color="auto"/>
            </w:tcBorders>
            <w:shd w:val="clear" w:color="auto" w:fill="FFFFFF"/>
          </w:tcPr>
          <w:p w14:paraId="2AC7AF3D"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t>Şırınga ucu Filtre</w:t>
            </w:r>
          </w:p>
        </w:tc>
        <w:tc>
          <w:tcPr>
            <w:tcW w:w="6510" w:type="dxa"/>
            <w:shd w:val="clear" w:color="auto" w:fill="FFFFFF"/>
            <w:vAlign w:val="center"/>
          </w:tcPr>
          <w:p w14:paraId="499A73E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   Her filtre üzerinde membran cinsi ve porozitesi yazılmalıdır.</w:t>
            </w:r>
          </w:p>
          <w:p w14:paraId="455E30D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  Filtrenin membran malzemesi politetrafloroetilen olmalıdır.</w:t>
            </w:r>
          </w:p>
          <w:p w14:paraId="4984E84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  Ürün 0,22 porozite dereceli ve 25 mm çaplı olmalıdır.</w:t>
            </w:r>
          </w:p>
          <w:p w14:paraId="0AD081EE"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5.  Ürün tek tek steril paketli 1 ambalajda 50 adet olacak şekilde teslim edilmelidir.</w:t>
            </w:r>
          </w:p>
          <w:p w14:paraId="7C154486"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6.  Ürün paketinde steril sertifikaları olmalıdır</w:t>
            </w:r>
          </w:p>
        </w:tc>
      </w:tr>
      <w:tr w:rsidR="00912B9F" w:rsidRPr="00B803B4" w14:paraId="15810F11" w14:textId="77777777" w:rsidTr="009C3AAE">
        <w:trPr>
          <w:trHeight w:val="464"/>
        </w:trPr>
        <w:tc>
          <w:tcPr>
            <w:tcW w:w="3130" w:type="dxa"/>
            <w:tcBorders>
              <w:top w:val="single" w:sz="4" w:space="0" w:color="auto"/>
              <w:bottom w:val="single" w:sz="4" w:space="0" w:color="auto"/>
            </w:tcBorders>
            <w:shd w:val="clear" w:color="auto" w:fill="FFFFFF"/>
          </w:tcPr>
          <w:p w14:paraId="3B47F577"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sz w:val="18"/>
                <w:szCs w:val="18"/>
              </w:rPr>
              <w:t>MuseAnnexin</w:t>
            </w:r>
            <w:proofErr w:type="spellEnd"/>
            <w:r w:rsidRPr="006656D0">
              <w:rPr>
                <w:rFonts w:ascii="Arial" w:hAnsi="Arial" w:cs="Arial"/>
                <w:bCs/>
                <w:sz w:val="18"/>
                <w:szCs w:val="18"/>
              </w:rPr>
              <w:t xml:space="preserve"> V &amp;</w:t>
            </w:r>
            <w:proofErr w:type="spellStart"/>
            <w:r w:rsidRPr="006656D0">
              <w:rPr>
                <w:rFonts w:ascii="Arial" w:hAnsi="Arial" w:cs="Arial"/>
                <w:bCs/>
                <w:sz w:val="18"/>
                <w:szCs w:val="18"/>
              </w:rPr>
              <w:t>Dead</w:t>
            </w:r>
            <w:proofErr w:type="spellEnd"/>
            <w:r w:rsidRPr="006656D0">
              <w:rPr>
                <w:rFonts w:ascii="Arial" w:hAnsi="Arial" w:cs="Arial"/>
                <w:bCs/>
                <w:sz w:val="18"/>
                <w:szCs w:val="18"/>
              </w:rPr>
              <w:t xml:space="preserve"> Cell Kit</w:t>
            </w:r>
          </w:p>
        </w:tc>
        <w:tc>
          <w:tcPr>
            <w:tcW w:w="6510" w:type="dxa"/>
            <w:shd w:val="clear" w:color="auto" w:fill="FFFFFF"/>
            <w:vAlign w:val="center"/>
          </w:tcPr>
          <w:p w14:paraId="52A0BBFB"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w:t>
            </w:r>
            <w:r w:rsidRPr="006656D0">
              <w:rPr>
                <w:rFonts w:ascii="Arial" w:hAnsi="Arial" w:cs="Arial"/>
                <w:bCs/>
                <w:sz w:val="18"/>
                <w:szCs w:val="18"/>
              </w:rPr>
              <w:tab/>
              <w:t xml:space="preserve">Kit kullanılacak olan </w:t>
            </w:r>
            <w:proofErr w:type="spellStart"/>
            <w:r w:rsidRPr="006656D0">
              <w:rPr>
                <w:rFonts w:ascii="Arial" w:hAnsi="Arial" w:cs="Arial"/>
                <w:bCs/>
                <w:sz w:val="18"/>
                <w:szCs w:val="18"/>
              </w:rPr>
              <w:t>flowsitometri</w:t>
            </w:r>
            <w:proofErr w:type="spellEnd"/>
            <w:r w:rsidRPr="006656D0">
              <w:rPr>
                <w:rFonts w:ascii="Arial" w:hAnsi="Arial" w:cs="Arial"/>
                <w:bCs/>
                <w:sz w:val="18"/>
                <w:szCs w:val="18"/>
              </w:rPr>
              <w:t xml:space="preserve"> cihazıyla uyumlu, kendi kiti olmalıdır.</w:t>
            </w:r>
          </w:p>
          <w:p w14:paraId="7B587FA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w:t>
            </w:r>
            <w:r w:rsidRPr="006656D0">
              <w:rPr>
                <w:rFonts w:ascii="Arial" w:hAnsi="Arial" w:cs="Arial"/>
                <w:bCs/>
                <w:sz w:val="18"/>
                <w:szCs w:val="18"/>
              </w:rPr>
              <w:tab/>
              <w:t xml:space="preserve">Kitle yapışık ve süspanse haldeki hücre hatlarında canlılık, erken ve geç apoptozis ve hücre ölümü hakkında nicel analiz yapılabilmelidir. </w:t>
            </w:r>
          </w:p>
          <w:p w14:paraId="0D25D9A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w:t>
            </w:r>
            <w:r w:rsidRPr="006656D0">
              <w:rPr>
                <w:rFonts w:ascii="Arial" w:hAnsi="Arial" w:cs="Arial"/>
                <w:bCs/>
                <w:sz w:val="18"/>
                <w:szCs w:val="18"/>
              </w:rPr>
              <w:tab/>
              <w:t xml:space="preserve">Kit 100 </w:t>
            </w:r>
            <w:proofErr w:type="spellStart"/>
            <w:r w:rsidRPr="006656D0">
              <w:rPr>
                <w:rFonts w:ascii="Arial" w:hAnsi="Arial" w:cs="Arial"/>
                <w:bCs/>
                <w:sz w:val="18"/>
                <w:szCs w:val="18"/>
              </w:rPr>
              <w:t>testlik</w:t>
            </w:r>
            <w:proofErr w:type="spellEnd"/>
            <w:r w:rsidRPr="006656D0">
              <w:rPr>
                <w:rFonts w:ascii="Arial" w:hAnsi="Arial" w:cs="Arial"/>
                <w:bCs/>
                <w:sz w:val="18"/>
                <w:szCs w:val="18"/>
              </w:rPr>
              <w:t xml:space="preserve"> olmalıdır.</w:t>
            </w:r>
          </w:p>
          <w:p w14:paraId="001A8C3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w:t>
            </w:r>
            <w:r w:rsidRPr="006656D0">
              <w:rPr>
                <w:rFonts w:ascii="Arial" w:hAnsi="Arial" w:cs="Arial"/>
                <w:bCs/>
                <w:sz w:val="18"/>
                <w:szCs w:val="18"/>
              </w:rPr>
              <w:tab/>
              <w:t>Teklif veren firma kitlerin kullanımı ve kitlerle birlikte verilen cihazın kurulumu, eğitimi gibi konularda teknik destek sağlayabilecek cihazın eğitimini almış bir personele sahip olmalıdır ve firmadan istenildiği taktirde aplikasyon desteği alınabilmelidir.</w:t>
            </w:r>
          </w:p>
        </w:tc>
      </w:tr>
      <w:tr w:rsidR="00912B9F" w:rsidRPr="00B803B4" w14:paraId="716C1947" w14:textId="77777777" w:rsidTr="009C3AAE">
        <w:trPr>
          <w:trHeight w:val="464"/>
        </w:trPr>
        <w:tc>
          <w:tcPr>
            <w:tcW w:w="3130" w:type="dxa"/>
            <w:tcBorders>
              <w:top w:val="single" w:sz="4" w:space="0" w:color="auto"/>
              <w:bottom w:val="single" w:sz="4" w:space="0" w:color="auto"/>
            </w:tcBorders>
            <w:shd w:val="clear" w:color="auto" w:fill="FFFFFF"/>
          </w:tcPr>
          <w:p w14:paraId="132BBBCC"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t>High-</w:t>
            </w:r>
            <w:proofErr w:type="spellStart"/>
            <w:r w:rsidRPr="006656D0">
              <w:rPr>
                <w:rFonts w:ascii="Arial" w:hAnsi="Arial" w:cs="Arial"/>
                <w:bCs/>
                <w:sz w:val="18"/>
                <w:szCs w:val="18"/>
              </w:rPr>
              <w:t>Capacity</w:t>
            </w:r>
            <w:proofErr w:type="spellEnd"/>
            <w:r w:rsidRPr="006656D0">
              <w:rPr>
                <w:rFonts w:ascii="Arial" w:hAnsi="Arial" w:cs="Arial"/>
                <w:bCs/>
                <w:sz w:val="18"/>
                <w:szCs w:val="18"/>
              </w:rPr>
              <w:t xml:space="preserve"> cDNA </w:t>
            </w:r>
            <w:proofErr w:type="spellStart"/>
            <w:r w:rsidRPr="006656D0">
              <w:rPr>
                <w:rFonts w:ascii="Arial" w:hAnsi="Arial" w:cs="Arial"/>
                <w:bCs/>
                <w:sz w:val="18"/>
                <w:szCs w:val="18"/>
              </w:rPr>
              <w:t>Reverse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Transcription</w:t>
            </w:r>
            <w:proofErr w:type="spellEnd"/>
            <w:r w:rsidRPr="006656D0">
              <w:rPr>
                <w:rFonts w:ascii="Arial" w:hAnsi="Arial" w:cs="Arial"/>
                <w:bCs/>
                <w:sz w:val="18"/>
                <w:szCs w:val="18"/>
              </w:rPr>
              <w:t xml:space="preserve"> Kit</w:t>
            </w:r>
          </w:p>
        </w:tc>
        <w:tc>
          <w:tcPr>
            <w:tcW w:w="6510" w:type="dxa"/>
            <w:shd w:val="clear" w:color="auto" w:fill="FFFFFF"/>
            <w:vAlign w:val="center"/>
          </w:tcPr>
          <w:p w14:paraId="0FD040E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Kit RNA’dan cDNA eldesini sağlamalıdır.</w:t>
            </w:r>
          </w:p>
          <w:p w14:paraId="4357C2D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Elde edilen cDNA gen ekspresyon </w:t>
            </w:r>
            <w:proofErr w:type="spellStart"/>
            <w:r w:rsidRPr="006656D0">
              <w:rPr>
                <w:rFonts w:ascii="Arial" w:hAnsi="Arial" w:cs="Arial"/>
                <w:bCs/>
                <w:sz w:val="18"/>
                <w:szCs w:val="18"/>
              </w:rPr>
              <w:t>master</w:t>
            </w:r>
            <w:proofErr w:type="spellEnd"/>
            <w:r w:rsidRPr="006656D0">
              <w:rPr>
                <w:rFonts w:ascii="Arial" w:hAnsi="Arial" w:cs="Arial"/>
                <w:bCs/>
                <w:sz w:val="18"/>
                <w:szCs w:val="18"/>
              </w:rPr>
              <w:t xml:space="preserve"> mix, </w:t>
            </w:r>
            <w:proofErr w:type="spellStart"/>
            <w:r w:rsidRPr="006656D0">
              <w:rPr>
                <w:rFonts w:ascii="Arial" w:hAnsi="Arial" w:cs="Arial"/>
                <w:bCs/>
                <w:sz w:val="18"/>
                <w:szCs w:val="18"/>
              </w:rPr>
              <w:t>sybr</w:t>
            </w:r>
            <w:proofErr w:type="spellEnd"/>
            <w:r w:rsidRPr="006656D0">
              <w:rPr>
                <w:rFonts w:ascii="Arial" w:hAnsi="Arial" w:cs="Arial"/>
                <w:bCs/>
                <w:sz w:val="18"/>
                <w:szCs w:val="18"/>
              </w:rPr>
              <w:t xml:space="preserve"> gren </w:t>
            </w:r>
            <w:proofErr w:type="spellStart"/>
            <w:r w:rsidRPr="006656D0">
              <w:rPr>
                <w:rFonts w:ascii="Arial" w:hAnsi="Arial" w:cs="Arial"/>
                <w:bCs/>
                <w:sz w:val="18"/>
                <w:szCs w:val="18"/>
              </w:rPr>
              <w:t>master</w:t>
            </w:r>
            <w:proofErr w:type="spellEnd"/>
            <w:r w:rsidRPr="006656D0">
              <w:rPr>
                <w:rFonts w:ascii="Arial" w:hAnsi="Arial" w:cs="Arial"/>
                <w:bCs/>
                <w:sz w:val="18"/>
                <w:szCs w:val="18"/>
              </w:rPr>
              <w:t xml:space="preserve"> mix ve </w:t>
            </w:r>
            <w:proofErr w:type="spellStart"/>
            <w:r w:rsidRPr="006656D0">
              <w:rPr>
                <w:rFonts w:ascii="Arial" w:hAnsi="Arial" w:cs="Arial"/>
                <w:bCs/>
                <w:sz w:val="18"/>
                <w:szCs w:val="18"/>
              </w:rPr>
              <w:t>real</w:t>
            </w:r>
            <w:proofErr w:type="spellEnd"/>
            <w:r w:rsidRPr="006656D0">
              <w:rPr>
                <w:rFonts w:ascii="Arial" w:hAnsi="Arial" w:cs="Arial"/>
                <w:bCs/>
                <w:sz w:val="18"/>
                <w:szCs w:val="18"/>
              </w:rPr>
              <w:t xml:space="preserve"> time uygulamalarında kullanılan diğer </w:t>
            </w:r>
            <w:proofErr w:type="spellStart"/>
            <w:r w:rsidRPr="006656D0">
              <w:rPr>
                <w:rFonts w:ascii="Arial" w:hAnsi="Arial" w:cs="Arial"/>
                <w:bCs/>
                <w:sz w:val="18"/>
                <w:szCs w:val="18"/>
              </w:rPr>
              <w:t>master</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mixler</w:t>
            </w:r>
            <w:proofErr w:type="spellEnd"/>
            <w:r w:rsidRPr="006656D0">
              <w:rPr>
                <w:rFonts w:ascii="Arial" w:hAnsi="Arial" w:cs="Arial"/>
                <w:bCs/>
                <w:sz w:val="18"/>
                <w:szCs w:val="18"/>
              </w:rPr>
              <w:t xml:space="preserve"> ile uyumlu olmalıdır.</w:t>
            </w:r>
          </w:p>
          <w:p w14:paraId="18DB3A23"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lastRenderedPageBreak/>
              <w:t xml:space="preserve">. Kit 1 tüp 1 </w:t>
            </w:r>
            <w:proofErr w:type="spellStart"/>
            <w:r w:rsidRPr="006656D0">
              <w:rPr>
                <w:rFonts w:ascii="Arial" w:hAnsi="Arial" w:cs="Arial"/>
                <w:bCs/>
                <w:sz w:val="18"/>
                <w:szCs w:val="18"/>
              </w:rPr>
              <w:t>mL’lik</w:t>
            </w:r>
            <w:proofErr w:type="spellEnd"/>
            <w:r w:rsidRPr="006656D0">
              <w:rPr>
                <w:rFonts w:ascii="Arial" w:hAnsi="Arial" w:cs="Arial"/>
                <w:bCs/>
                <w:sz w:val="18"/>
                <w:szCs w:val="18"/>
              </w:rPr>
              <w:t xml:space="preserve"> 10X RT </w:t>
            </w:r>
            <w:proofErr w:type="spellStart"/>
            <w:r w:rsidRPr="006656D0">
              <w:rPr>
                <w:rFonts w:ascii="Arial" w:hAnsi="Arial" w:cs="Arial"/>
                <w:bCs/>
                <w:sz w:val="18"/>
                <w:szCs w:val="18"/>
              </w:rPr>
              <w:t>Buffer</w:t>
            </w:r>
            <w:proofErr w:type="spellEnd"/>
            <w:r w:rsidRPr="006656D0">
              <w:rPr>
                <w:rFonts w:ascii="Arial" w:hAnsi="Arial" w:cs="Arial"/>
                <w:bCs/>
                <w:sz w:val="18"/>
                <w:szCs w:val="18"/>
              </w:rPr>
              <w:t xml:space="preserve">, 1 tüp 1 </w:t>
            </w:r>
            <w:proofErr w:type="spellStart"/>
            <w:r w:rsidRPr="006656D0">
              <w:rPr>
                <w:rFonts w:ascii="Arial" w:hAnsi="Arial" w:cs="Arial"/>
                <w:bCs/>
                <w:sz w:val="18"/>
                <w:szCs w:val="18"/>
              </w:rPr>
              <w:t>mL’lik</w:t>
            </w:r>
            <w:proofErr w:type="spellEnd"/>
            <w:r w:rsidRPr="006656D0">
              <w:rPr>
                <w:rFonts w:ascii="Arial" w:hAnsi="Arial" w:cs="Arial"/>
                <w:bCs/>
                <w:sz w:val="18"/>
                <w:szCs w:val="18"/>
              </w:rPr>
              <w:t xml:space="preserve"> 10X RT </w:t>
            </w:r>
            <w:proofErr w:type="spellStart"/>
            <w:r w:rsidRPr="006656D0">
              <w:rPr>
                <w:rFonts w:ascii="Arial" w:hAnsi="Arial" w:cs="Arial"/>
                <w:bCs/>
                <w:sz w:val="18"/>
                <w:szCs w:val="18"/>
              </w:rPr>
              <w:t>Random</w:t>
            </w:r>
            <w:proofErr w:type="spellEnd"/>
            <w:r w:rsidRPr="006656D0">
              <w:rPr>
                <w:rFonts w:ascii="Arial" w:hAnsi="Arial" w:cs="Arial"/>
                <w:bCs/>
                <w:sz w:val="18"/>
                <w:szCs w:val="18"/>
              </w:rPr>
              <w:t xml:space="preserve"> Primer, 1 tüp 0.2 </w:t>
            </w:r>
            <w:proofErr w:type="spellStart"/>
            <w:r w:rsidRPr="006656D0">
              <w:rPr>
                <w:rFonts w:ascii="Arial" w:hAnsi="Arial" w:cs="Arial"/>
                <w:bCs/>
                <w:sz w:val="18"/>
                <w:szCs w:val="18"/>
              </w:rPr>
              <w:t>mL’lik</w:t>
            </w:r>
            <w:proofErr w:type="spellEnd"/>
            <w:r w:rsidRPr="006656D0">
              <w:rPr>
                <w:rFonts w:ascii="Arial" w:hAnsi="Arial" w:cs="Arial"/>
                <w:bCs/>
                <w:sz w:val="18"/>
                <w:szCs w:val="18"/>
              </w:rPr>
              <w:t xml:space="preserve"> 25X dNTP </w:t>
            </w:r>
            <w:proofErr w:type="spellStart"/>
            <w:r w:rsidRPr="006656D0">
              <w:rPr>
                <w:rFonts w:ascii="Arial" w:hAnsi="Arial" w:cs="Arial"/>
                <w:bCs/>
                <w:sz w:val="18"/>
                <w:szCs w:val="18"/>
              </w:rPr>
              <w:t>Mix</w:t>
            </w:r>
            <w:proofErr w:type="spellEnd"/>
            <w:r w:rsidRPr="006656D0">
              <w:rPr>
                <w:rFonts w:ascii="Arial" w:hAnsi="Arial" w:cs="Arial"/>
                <w:bCs/>
                <w:sz w:val="18"/>
                <w:szCs w:val="18"/>
              </w:rPr>
              <w:t xml:space="preserve"> (100 </w:t>
            </w:r>
            <w:proofErr w:type="spellStart"/>
            <w:r w:rsidRPr="006656D0">
              <w:rPr>
                <w:rFonts w:ascii="Arial" w:hAnsi="Arial" w:cs="Arial"/>
                <w:bCs/>
                <w:sz w:val="18"/>
                <w:szCs w:val="18"/>
              </w:rPr>
              <w:t>mM</w:t>
            </w:r>
            <w:proofErr w:type="spellEnd"/>
            <w:r w:rsidRPr="006656D0">
              <w:rPr>
                <w:rFonts w:ascii="Arial" w:hAnsi="Arial" w:cs="Arial"/>
                <w:bCs/>
                <w:sz w:val="18"/>
                <w:szCs w:val="18"/>
              </w:rPr>
              <w:t xml:space="preserve">), 1 tüp 0.2 </w:t>
            </w:r>
            <w:proofErr w:type="spellStart"/>
            <w:r w:rsidRPr="006656D0">
              <w:rPr>
                <w:rFonts w:ascii="Arial" w:hAnsi="Arial" w:cs="Arial"/>
                <w:bCs/>
                <w:sz w:val="18"/>
                <w:szCs w:val="18"/>
              </w:rPr>
              <w:t>mL</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lik</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MultiScribe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Reverse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Transcriptase</w:t>
            </w:r>
            <w:proofErr w:type="spellEnd"/>
            <w:r w:rsidRPr="006656D0">
              <w:rPr>
                <w:rFonts w:ascii="Arial" w:hAnsi="Arial" w:cs="Arial"/>
                <w:bCs/>
                <w:sz w:val="18"/>
                <w:szCs w:val="18"/>
              </w:rPr>
              <w:t xml:space="preserve"> (50 U/µL), 2 × 0.1 </w:t>
            </w:r>
            <w:proofErr w:type="spellStart"/>
            <w:r w:rsidRPr="006656D0">
              <w:rPr>
                <w:rFonts w:ascii="Arial" w:hAnsi="Arial" w:cs="Arial"/>
                <w:bCs/>
                <w:sz w:val="18"/>
                <w:szCs w:val="18"/>
              </w:rPr>
              <w:t>mL</w:t>
            </w:r>
            <w:proofErr w:type="spellEnd"/>
            <w:r w:rsidRPr="006656D0">
              <w:rPr>
                <w:rFonts w:ascii="Arial" w:hAnsi="Arial" w:cs="Arial"/>
                <w:bCs/>
                <w:sz w:val="18"/>
                <w:szCs w:val="18"/>
              </w:rPr>
              <w:t xml:space="preserve"> 20 U/µ</w:t>
            </w:r>
            <w:proofErr w:type="spellStart"/>
            <w:r w:rsidRPr="006656D0">
              <w:rPr>
                <w:rFonts w:ascii="Arial" w:hAnsi="Arial" w:cs="Arial"/>
                <w:bCs/>
                <w:sz w:val="18"/>
                <w:szCs w:val="18"/>
              </w:rPr>
              <w:t>L’lik</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RNase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Inhibitor</w:t>
            </w:r>
            <w:proofErr w:type="spellEnd"/>
            <w:r w:rsidRPr="006656D0">
              <w:rPr>
                <w:rFonts w:ascii="Arial" w:hAnsi="Arial" w:cs="Arial"/>
                <w:bCs/>
                <w:sz w:val="18"/>
                <w:szCs w:val="18"/>
              </w:rPr>
              <w:t xml:space="preserve"> içermelidir.</w:t>
            </w:r>
          </w:p>
          <w:p w14:paraId="2D520FF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Reaksiyon hacmi 20 </w:t>
            </w:r>
            <w:proofErr w:type="spellStart"/>
            <w:r w:rsidRPr="006656D0">
              <w:rPr>
                <w:rFonts w:ascii="Arial" w:hAnsi="Arial" w:cs="Arial"/>
                <w:bCs/>
                <w:sz w:val="18"/>
                <w:szCs w:val="18"/>
              </w:rPr>
              <w:t>ul</w:t>
            </w:r>
            <w:proofErr w:type="spellEnd"/>
            <w:r w:rsidRPr="006656D0">
              <w:rPr>
                <w:rFonts w:ascii="Arial" w:hAnsi="Arial" w:cs="Arial"/>
                <w:bCs/>
                <w:sz w:val="18"/>
                <w:szCs w:val="18"/>
              </w:rPr>
              <w:t xml:space="preserve"> olmalıdır.</w:t>
            </w:r>
          </w:p>
          <w:p w14:paraId="403AE92B"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Kit 0.02 ile 2 µg arasındaki total RNA’dan cDNA çevirebilmelidir.</w:t>
            </w:r>
          </w:p>
          <w:p w14:paraId="2F0FF52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Elde edilen cDNA büyüklüğü 7kb’ye kadar ulaşabilmelidir.</w:t>
            </w:r>
          </w:p>
          <w:p w14:paraId="123DC86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Reaksiyon süresi 0,5-1 saat olmalıdır.</w:t>
            </w:r>
          </w:p>
          <w:p w14:paraId="673D86A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Orijinal ambalajında ve -20 °C saklama koşullarında teslim edilmelidir.</w:t>
            </w:r>
          </w:p>
          <w:p w14:paraId="3E62DAAE"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Ürün 30 gün içinde teslim etmelidir</w:t>
            </w:r>
          </w:p>
        </w:tc>
      </w:tr>
      <w:tr w:rsidR="00912B9F" w:rsidRPr="00B803B4" w14:paraId="17C0ABFE" w14:textId="77777777" w:rsidTr="009C3AAE">
        <w:trPr>
          <w:trHeight w:val="464"/>
        </w:trPr>
        <w:tc>
          <w:tcPr>
            <w:tcW w:w="3130" w:type="dxa"/>
            <w:tcBorders>
              <w:top w:val="single" w:sz="4" w:space="0" w:color="auto"/>
              <w:bottom w:val="single" w:sz="4" w:space="0" w:color="auto"/>
            </w:tcBorders>
            <w:shd w:val="clear" w:color="auto" w:fill="FFFFFF"/>
          </w:tcPr>
          <w:p w14:paraId="5B12B15A"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sz w:val="18"/>
                <w:szCs w:val="18"/>
              </w:rPr>
              <w:lastRenderedPageBreak/>
              <w:t>RNase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Inhibitor</w:t>
            </w:r>
            <w:proofErr w:type="spellEnd"/>
          </w:p>
        </w:tc>
        <w:tc>
          <w:tcPr>
            <w:tcW w:w="6510" w:type="dxa"/>
            <w:shd w:val="clear" w:color="auto" w:fill="FFFFFF"/>
            <w:vAlign w:val="center"/>
          </w:tcPr>
          <w:p w14:paraId="772AAD9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1.2000 </w:t>
            </w:r>
            <w:proofErr w:type="spellStart"/>
            <w:r w:rsidRPr="006656D0">
              <w:rPr>
                <w:rFonts w:ascii="Arial" w:hAnsi="Arial" w:cs="Arial"/>
                <w:bCs/>
                <w:sz w:val="18"/>
                <w:szCs w:val="18"/>
              </w:rPr>
              <w:t>units</w:t>
            </w:r>
            <w:proofErr w:type="spellEnd"/>
            <w:r w:rsidRPr="006656D0">
              <w:rPr>
                <w:rFonts w:ascii="Arial" w:hAnsi="Arial" w:cs="Arial"/>
                <w:bCs/>
                <w:sz w:val="18"/>
                <w:szCs w:val="18"/>
              </w:rPr>
              <w:t xml:space="preserve"> olmalıdır.</w:t>
            </w:r>
          </w:p>
          <w:p w14:paraId="3B51BF1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2.50 </w:t>
            </w:r>
            <w:proofErr w:type="spellStart"/>
            <w:r w:rsidRPr="006656D0">
              <w:rPr>
                <w:rFonts w:ascii="Arial" w:hAnsi="Arial" w:cs="Arial"/>
                <w:bCs/>
                <w:sz w:val="18"/>
                <w:szCs w:val="18"/>
              </w:rPr>
              <w:t>mM</w:t>
            </w:r>
            <w:proofErr w:type="spellEnd"/>
            <w:r w:rsidRPr="006656D0">
              <w:rPr>
                <w:rFonts w:ascii="Arial" w:hAnsi="Arial" w:cs="Arial"/>
                <w:bCs/>
                <w:sz w:val="18"/>
                <w:szCs w:val="18"/>
              </w:rPr>
              <w:t xml:space="preserve"> olmalıdır.</w:t>
            </w:r>
          </w:p>
          <w:p w14:paraId="4A1D85C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 -20 derecede muhafaza edilmelidir.</w:t>
            </w:r>
          </w:p>
          <w:p w14:paraId="69A2707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4. 50kDa </w:t>
            </w:r>
            <w:proofErr w:type="spellStart"/>
            <w:r w:rsidRPr="006656D0">
              <w:rPr>
                <w:rFonts w:ascii="Arial" w:hAnsi="Arial" w:cs="Arial"/>
                <w:bCs/>
                <w:sz w:val="18"/>
                <w:szCs w:val="18"/>
              </w:rPr>
              <w:t>rekombinant</w:t>
            </w:r>
            <w:proofErr w:type="spellEnd"/>
            <w:r w:rsidRPr="006656D0">
              <w:rPr>
                <w:rFonts w:ascii="Arial" w:hAnsi="Arial" w:cs="Arial"/>
                <w:bCs/>
                <w:sz w:val="18"/>
                <w:szCs w:val="18"/>
              </w:rPr>
              <w:t xml:space="preserve"> enzim olmalıdır.</w:t>
            </w:r>
          </w:p>
        </w:tc>
      </w:tr>
      <w:tr w:rsidR="00912B9F" w:rsidRPr="00B803B4" w14:paraId="783A02F3" w14:textId="77777777" w:rsidTr="009C3AAE">
        <w:trPr>
          <w:trHeight w:val="464"/>
        </w:trPr>
        <w:tc>
          <w:tcPr>
            <w:tcW w:w="3130" w:type="dxa"/>
            <w:tcBorders>
              <w:top w:val="single" w:sz="4" w:space="0" w:color="auto"/>
              <w:bottom w:val="single" w:sz="4" w:space="0" w:color="auto"/>
            </w:tcBorders>
            <w:shd w:val="clear" w:color="auto" w:fill="FFFFFF"/>
          </w:tcPr>
          <w:p w14:paraId="5592FC4C"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t xml:space="preserve">96-Well PCR </w:t>
            </w:r>
            <w:proofErr w:type="spellStart"/>
            <w:r w:rsidRPr="006656D0">
              <w:rPr>
                <w:rFonts w:ascii="Arial" w:hAnsi="Arial" w:cs="Arial"/>
                <w:bCs/>
                <w:sz w:val="18"/>
                <w:szCs w:val="18"/>
              </w:rPr>
              <w:t>Plate</w:t>
            </w:r>
            <w:proofErr w:type="spellEnd"/>
            <w:r w:rsidRPr="006656D0">
              <w:rPr>
                <w:rFonts w:ascii="Arial" w:hAnsi="Arial" w:cs="Arial"/>
                <w:bCs/>
                <w:sz w:val="18"/>
                <w:szCs w:val="18"/>
              </w:rPr>
              <w:t xml:space="preserve"> + </w:t>
            </w:r>
            <w:proofErr w:type="spellStart"/>
            <w:r w:rsidRPr="006656D0">
              <w:rPr>
                <w:rFonts w:ascii="Arial" w:hAnsi="Arial" w:cs="Arial"/>
                <w:bCs/>
                <w:sz w:val="18"/>
                <w:szCs w:val="18"/>
              </w:rPr>
              <w:t>Sealing</w:t>
            </w:r>
            <w:proofErr w:type="spellEnd"/>
            <w:r w:rsidRPr="006656D0">
              <w:rPr>
                <w:rFonts w:ascii="Arial" w:hAnsi="Arial" w:cs="Arial"/>
                <w:bCs/>
                <w:sz w:val="18"/>
                <w:szCs w:val="18"/>
              </w:rPr>
              <w:t xml:space="preserve"> Film</w:t>
            </w:r>
          </w:p>
        </w:tc>
        <w:tc>
          <w:tcPr>
            <w:tcW w:w="6510" w:type="dxa"/>
            <w:shd w:val="clear" w:color="auto" w:fill="FFFFFF"/>
            <w:vAlign w:val="center"/>
          </w:tcPr>
          <w:p w14:paraId="02E5E553"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0.1ml Düşük Profil </w:t>
            </w:r>
            <w:proofErr w:type="spellStart"/>
            <w:r w:rsidRPr="006656D0">
              <w:rPr>
                <w:rFonts w:ascii="Arial" w:hAnsi="Arial" w:cs="Arial"/>
                <w:bCs/>
                <w:sz w:val="18"/>
                <w:szCs w:val="18"/>
              </w:rPr>
              <w:t>qPCR</w:t>
            </w:r>
            <w:proofErr w:type="spellEnd"/>
            <w:r w:rsidRPr="006656D0">
              <w:rPr>
                <w:rFonts w:ascii="Arial" w:hAnsi="Arial" w:cs="Arial"/>
                <w:bCs/>
                <w:sz w:val="18"/>
                <w:szCs w:val="18"/>
              </w:rPr>
              <w:t xml:space="preserve"> 96 Kuyucuklu </w:t>
            </w:r>
            <w:proofErr w:type="spellStart"/>
            <w:r w:rsidRPr="006656D0">
              <w:rPr>
                <w:rFonts w:ascii="Arial" w:hAnsi="Arial" w:cs="Arial"/>
                <w:bCs/>
                <w:sz w:val="18"/>
                <w:szCs w:val="18"/>
              </w:rPr>
              <w:t>Plate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sub</w:t>
            </w:r>
            <w:proofErr w:type="spellEnd"/>
            <w:r w:rsidRPr="006656D0">
              <w:rPr>
                <w:rFonts w:ascii="Arial" w:hAnsi="Arial" w:cs="Arial"/>
                <w:bCs/>
                <w:sz w:val="18"/>
                <w:szCs w:val="18"/>
              </w:rPr>
              <w:t xml:space="preserve">-semi </w:t>
            </w:r>
            <w:proofErr w:type="spellStart"/>
            <w:r w:rsidRPr="006656D0">
              <w:rPr>
                <w:rFonts w:ascii="Arial" w:hAnsi="Arial" w:cs="Arial"/>
                <w:bCs/>
                <w:sz w:val="18"/>
                <w:szCs w:val="18"/>
              </w:rPr>
              <w:t>skirted</w:t>
            </w:r>
            <w:proofErr w:type="spellEnd"/>
            <w:r w:rsidRPr="006656D0">
              <w:rPr>
                <w:rFonts w:ascii="Arial" w:hAnsi="Arial" w:cs="Arial"/>
                <w:bCs/>
                <w:sz w:val="18"/>
                <w:szCs w:val="18"/>
              </w:rPr>
              <w:t xml:space="preserve">) olmalıdır. </w:t>
            </w:r>
          </w:p>
          <w:p w14:paraId="489B625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Kantitatif PCR işlemlerinde kullanıma uygun olmalıdır. </w:t>
            </w:r>
          </w:p>
          <w:p w14:paraId="0C187E8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Bir pakette 200 adet olmalıdır. Toplamda 600 adet teslim edilmelidir. </w:t>
            </w:r>
          </w:p>
          <w:p w14:paraId="22B9A548"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Ürün </w:t>
            </w:r>
            <w:proofErr w:type="gramStart"/>
            <w:r w:rsidRPr="006656D0">
              <w:rPr>
                <w:rFonts w:ascii="Arial" w:hAnsi="Arial" w:cs="Arial"/>
                <w:bCs/>
                <w:sz w:val="18"/>
                <w:szCs w:val="18"/>
              </w:rPr>
              <w:t>ile birlikte</w:t>
            </w:r>
            <w:proofErr w:type="gramEnd"/>
            <w:r w:rsidRPr="006656D0">
              <w:rPr>
                <w:rFonts w:ascii="Arial" w:hAnsi="Arial" w:cs="Arial"/>
                <w:bCs/>
                <w:sz w:val="18"/>
                <w:szCs w:val="18"/>
              </w:rPr>
              <w:t xml:space="preserve"> 10 adet 100 ml </w:t>
            </w:r>
            <w:proofErr w:type="spellStart"/>
            <w:r w:rsidRPr="006656D0">
              <w:rPr>
                <w:rFonts w:ascii="Arial" w:hAnsi="Arial" w:cs="Arial"/>
                <w:bCs/>
                <w:sz w:val="18"/>
                <w:szCs w:val="18"/>
              </w:rPr>
              <w:t>DNase-RNase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Free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Water</w:t>
            </w:r>
            <w:proofErr w:type="spellEnd"/>
            <w:r w:rsidRPr="006656D0">
              <w:rPr>
                <w:rFonts w:ascii="Arial" w:hAnsi="Arial" w:cs="Arial"/>
                <w:bCs/>
                <w:sz w:val="18"/>
                <w:szCs w:val="18"/>
              </w:rPr>
              <w:t xml:space="preserve"> ücretsiz teslim edilmelidir. </w:t>
            </w:r>
          </w:p>
          <w:p w14:paraId="47067826"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 Firma ürünleri taşıma ve saklama koşullarına uygun teslim etmelidir. </w:t>
            </w:r>
          </w:p>
          <w:p w14:paraId="5E3C1E1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 Deney sürecinde gerekli teknik destek firma tarafından sağlanmalıdır. </w:t>
            </w:r>
          </w:p>
          <w:p w14:paraId="435B8C2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PCR </w:t>
            </w:r>
            <w:proofErr w:type="spellStart"/>
            <w:r w:rsidRPr="006656D0">
              <w:rPr>
                <w:rFonts w:ascii="Arial" w:hAnsi="Arial" w:cs="Arial"/>
                <w:bCs/>
                <w:sz w:val="18"/>
                <w:szCs w:val="18"/>
              </w:rPr>
              <w:t>Plate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Slide</w:t>
            </w:r>
            <w:proofErr w:type="spellEnd"/>
            <w:r w:rsidRPr="006656D0">
              <w:rPr>
                <w:rFonts w:ascii="Arial" w:hAnsi="Arial" w:cs="Arial"/>
                <w:bCs/>
                <w:sz w:val="18"/>
                <w:szCs w:val="18"/>
              </w:rPr>
              <w:t xml:space="preserve"> Teknik Şartnamesi </w:t>
            </w:r>
          </w:p>
          <w:p w14:paraId="2A1DBE8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141 × 78 mm uzunluğunda olmalıdır </w:t>
            </w:r>
          </w:p>
          <w:p w14:paraId="5222A6D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 </w:t>
            </w:r>
            <w:proofErr w:type="spellStart"/>
            <w:r w:rsidRPr="006656D0">
              <w:rPr>
                <w:rFonts w:ascii="Arial" w:hAnsi="Arial" w:cs="Arial"/>
                <w:bCs/>
                <w:sz w:val="18"/>
                <w:szCs w:val="18"/>
              </w:rPr>
              <w:t>Sealing</w:t>
            </w:r>
            <w:proofErr w:type="spellEnd"/>
            <w:r w:rsidRPr="006656D0">
              <w:rPr>
                <w:rFonts w:ascii="Arial" w:hAnsi="Arial" w:cs="Arial"/>
                <w:bCs/>
                <w:sz w:val="18"/>
                <w:szCs w:val="18"/>
              </w:rPr>
              <w:t xml:space="preserve"> filmler NGS çalışmalarında kullanılabilir olmalıdır. </w:t>
            </w:r>
          </w:p>
          <w:p w14:paraId="16668A1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Teslim edilecek filmler, 200’lü paketlerden 3 adet olmalıdır. </w:t>
            </w:r>
          </w:p>
          <w:p w14:paraId="76CCC9AE"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Ürün </w:t>
            </w:r>
            <w:proofErr w:type="gramStart"/>
            <w:r w:rsidRPr="006656D0">
              <w:rPr>
                <w:rFonts w:ascii="Arial" w:hAnsi="Arial" w:cs="Arial"/>
                <w:bCs/>
                <w:sz w:val="18"/>
                <w:szCs w:val="18"/>
              </w:rPr>
              <w:t>ile birlikte</w:t>
            </w:r>
            <w:proofErr w:type="gramEnd"/>
            <w:r w:rsidRPr="006656D0">
              <w:rPr>
                <w:rFonts w:ascii="Arial" w:hAnsi="Arial" w:cs="Arial"/>
                <w:bCs/>
                <w:sz w:val="18"/>
                <w:szCs w:val="18"/>
              </w:rPr>
              <w:t xml:space="preserve"> PCR kapama filmi kapayıcısı 5 adet teslim etmelidir. </w:t>
            </w:r>
          </w:p>
          <w:p w14:paraId="296207EE"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Firma ürünleri taşıma ve saklama koşullarına uygun teslim etmelidir. </w:t>
            </w:r>
          </w:p>
          <w:p w14:paraId="30D708B5"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Deney sürecinde gerekli teknik destek firma tarafından sağlanmalıdır. </w:t>
            </w:r>
          </w:p>
          <w:p w14:paraId="4475DA06"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Deneylerin sürdürülebilirliği için 5. Kalem </w:t>
            </w:r>
            <w:proofErr w:type="gramStart"/>
            <w:r w:rsidRPr="006656D0">
              <w:rPr>
                <w:rFonts w:ascii="Arial" w:hAnsi="Arial" w:cs="Arial"/>
                <w:bCs/>
                <w:sz w:val="18"/>
                <w:szCs w:val="18"/>
              </w:rPr>
              <w:t>ile birlikte</w:t>
            </w:r>
            <w:proofErr w:type="gramEnd"/>
            <w:r w:rsidRPr="006656D0">
              <w:rPr>
                <w:rFonts w:ascii="Arial" w:hAnsi="Arial" w:cs="Arial"/>
                <w:bCs/>
                <w:sz w:val="18"/>
                <w:szCs w:val="18"/>
              </w:rPr>
              <w:t xml:space="preserve"> aynı firma tarafından temin edilmelilerdir.</w:t>
            </w:r>
          </w:p>
        </w:tc>
      </w:tr>
      <w:tr w:rsidR="00912B9F" w:rsidRPr="00B803B4" w14:paraId="7B39FCEE" w14:textId="77777777" w:rsidTr="009C3AAE">
        <w:trPr>
          <w:trHeight w:val="464"/>
        </w:trPr>
        <w:tc>
          <w:tcPr>
            <w:tcW w:w="3130" w:type="dxa"/>
            <w:tcBorders>
              <w:top w:val="single" w:sz="4" w:space="0" w:color="auto"/>
              <w:bottom w:val="single" w:sz="4" w:space="0" w:color="auto"/>
            </w:tcBorders>
            <w:shd w:val="clear" w:color="auto" w:fill="FFFFFF"/>
          </w:tcPr>
          <w:p w14:paraId="64901E42"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t>ELISA kitleri</w:t>
            </w:r>
          </w:p>
        </w:tc>
        <w:tc>
          <w:tcPr>
            <w:tcW w:w="6510" w:type="dxa"/>
            <w:shd w:val="clear" w:color="auto" w:fill="FFFFFF"/>
            <w:vAlign w:val="center"/>
          </w:tcPr>
          <w:p w14:paraId="07E5BF18"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w:t>
            </w:r>
            <w:r w:rsidRPr="006656D0">
              <w:rPr>
                <w:rFonts w:ascii="Arial" w:hAnsi="Arial" w:cs="Arial"/>
                <w:bCs/>
                <w:sz w:val="18"/>
                <w:szCs w:val="18"/>
              </w:rPr>
              <w:tab/>
              <w:t xml:space="preserve">Kitler 96 </w:t>
            </w:r>
            <w:proofErr w:type="spellStart"/>
            <w:r w:rsidRPr="006656D0">
              <w:rPr>
                <w:rFonts w:ascii="Arial" w:hAnsi="Arial" w:cs="Arial"/>
                <w:bCs/>
                <w:sz w:val="18"/>
                <w:szCs w:val="18"/>
              </w:rPr>
              <w:t>testlik</w:t>
            </w:r>
            <w:proofErr w:type="spellEnd"/>
            <w:r w:rsidRPr="006656D0">
              <w:rPr>
                <w:rFonts w:ascii="Arial" w:hAnsi="Arial" w:cs="Arial"/>
                <w:bCs/>
                <w:sz w:val="18"/>
                <w:szCs w:val="18"/>
              </w:rPr>
              <w:t xml:space="preserve"> olmalıdır.</w:t>
            </w:r>
          </w:p>
          <w:p w14:paraId="13E0AB8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2.</w:t>
            </w:r>
            <w:r w:rsidRPr="006656D0">
              <w:rPr>
                <w:rFonts w:ascii="Arial" w:hAnsi="Arial" w:cs="Arial"/>
                <w:bCs/>
                <w:sz w:val="18"/>
                <w:szCs w:val="18"/>
              </w:rPr>
              <w:tab/>
              <w:t>Kit insanda ELISA yöntemle ölçüme uygun olmalıdır.</w:t>
            </w:r>
          </w:p>
          <w:p w14:paraId="2D21092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3.</w:t>
            </w:r>
            <w:r w:rsidRPr="006656D0">
              <w:rPr>
                <w:rFonts w:ascii="Arial" w:hAnsi="Arial" w:cs="Arial"/>
                <w:bCs/>
                <w:sz w:val="18"/>
                <w:szCs w:val="18"/>
              </w:rPr>
              <w:tab/>
              <w:t xml:space="preserve">Kitin </w:t>
            </w:r>
            <w:proofErr w:type="spellStart"/>
            <w:r w:rsidRPr="006656D0">
              <w:rPr>
                <w:rFonts w:ascii="Arial" w:hAnsi="Arial" w:cs="Arial"/>
                <w:bCs/>
                <w:sz w:val="18"/>
                <w:szCs w:val="18"/>
              </w:rPr>
              <w:t>miyadı</w:t>
            </w:r>
            <w:proofErr w:type="spellEnd"/>
            <w:r w:rsidRPr="006656D0">
              <w:rPr>
                <w:rFonts w:ascii="Arial" w:hAnsi="Arial" w:cs="Arial"/>
                <w:bCs/>
                <w:sz w:val="18"/>
                <w:szCs w:val="18"/>
              </w:rPr>
              <w:t>, teslim tarihi itibari ile en az 6 ay olmalıdır.</w:t>
            </w:r>
          </w:p>
          <w:p w14:paraId="6769C07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w:t>
            </w:r>
            <w:r w:rsidRPr="006656D0">
              <w:rPr>
                <w:rFonts w:ascii="Arial" w:hAnsi="Arial" w:cs="Arial"/>
                <w:bCs/>
                <w:sz w:val="18"/>
                <w:szCs w:val="18"/>
              </w:rPr>
              <w:tab/>
              <w:t xml:space="preserve">Kit orijinal ambalajlarında bulunmalıdır. </w:t>
            </w:r>
          </w:p>
          <w:p w14:paraId="5F0A5DA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5.</w:t>
            </w:r>
            <w:r w:rsidRPr="006656D0">
              <w:rPr>
                <w:rFonts w:ascii="Arial" w:hAnsi="Arial" w:cs="Arial"/>
                <w:bCs/>
                <w:sz w:val="18"/>
                <w:szCs w:val="18"/>
              </w:rPr>
              <w:tab/>
              <w:t xml:space="preserve">Ambalajlar üzerinde marka katalog </w:t>
            </w:r>
            <w:proofErr w:type="spellStart"/>
            <w:r w:rsidRPr="006656D0">
              <w:rPr>
                <w:rFonts w:ascii="Arial" w:hAnsi="Arial" w:cs="Arial"/>
                <w:bCs/>
                <w:sz w:val="18"/>
                <w:szCs w:val="18"/>
              </w:rPr>
              <w:t>no</w:t>
            </w:r>
            <w:proofErr w:type="spellEnd"/>
            <w:r w:rsidRPr="006656D0">
              <w:rPr>
                <w:rFonts w:ascii="Arial" w:hAnsi="Arial" w:cs="Arial"/>
                <w:bCs/>
                <w:sz w:val="18"/>
                <w:szCs w:val="18"/>
              </w:rPr>
              <w:t xml:space="preserve"> ve saklama koşulları bulunmalıdır. </w:t>
            </w:r>
          </w:p>
          <w:p w14:paraId="2BB73B7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6.</w:t>
            </w:r>
            <w:r w:rsidRPr="006656D0">
              <w:rPr>
                <w:rFonts w:ascii="Arial" w:hAnsi="Arial" w:cs="Arial"/>
                <w:bCs/>
                <w:sz w:val="18"/>
                <w:szCs w:val="18"/>
              </w:rPr>
              <w:tab/>
              <w:t xml:space="preserve">Kit ile </w:t>
            </w:r>
            <w:proofErr w:type="spellStart"/>
            <w:r w:rsidRPr="006656D0">
              <w:rPr>
                <w:rFonts w:ascii="Arial" w:hAnsi="Arial" w:cs="Arial"/>
                <w:bCs/>
                <w:sz w:val="18"/>
                <w:szCs w:val="18"/>
              </w:rPr>
              <w:t>tükrük</w:t>
            </w:r>
            <w:proofErr w:type="spellEnd"/>
            <w:r w:rsidRPr="006656D0">
              <w:rPr>
                <w:rFonts w:ascii="Arial" w:hAnsi="Arial" w:cs="Arial"/>
                <w:bCs/>
                <w:sz w:val="18"/>
                <w:szCs w:val="18"/>
              </w:rPr>
              <w:t xml:space="preserve">, serum ve doku </w:t>
            </w:r>
            <w:proofErr w:type="spellStart"/>
            <w:proofErr w:type="gramStart"/>
            <w:r w:rsidRPr="006656D0">
              <w:rPr>
                <w:rFonts w:ascii="Arial" w:hAnsi="Arial" w:cs="Arial"/>
                <w:bCs/>
                <w:sz w:val="18"/>
                <w:szCs w:val="18"/>
              </w:rPr>
              <w:t>homojenatlarından</w:t>
            </w:r>
            <w:proofErr w:type="spellEnd"/>
            <w:r w:rsidRPr="006656D0">
              <w:rPr>
                <w:rFonts w:ascii="Arial" w:hAnsi="Arial" w:cs="Arial"/>
                <w:bCs/>
                <w:sz w:val="18"/>
                <w:szCs w:val="18"/>
              </w:rPr>
              <w:t xml:space="preserve">  çalışabilmelidir</w:t>
            </w:r>
            <w:proofErr w:type="gramEnd"/>
            <w:r w:rsidRPr="006656D0">
              <w:rPr>
                <w:rFonts w:ascii="Arial" w:hAnsi="Arial" w:cs="Arial"/>
                <w:bCs/>
                <w:sz w:val="18"/>
                <w:szCs w:val="18"/>
              </w:rPr>
              <w:t xml:space="preserve">. </w:t>
            </w:r>
          </w:p>
          <w:p w14:paraId="2F700FE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7.</w:t>
            </w:r>
            <w:r w:rsidRPr="006656D0">
              <w:rPr>
                <w:rFonts w:ascii="Arial" w:hAnsi="Arial" w:cs="Arial"/>
                <w:bCs/>
                <w:sz w:val="18"/>
                <w:szCs w:val="18"/>
              </w:rPr>
              <w:tab/>
              <w:t xml:space="preserve">Kit içerisinde </w:t>
            </w:r>
            <w:proofErr w:type="spellStart"/>
            <w:r w:rsidRPr="006656D0">
              <w:rPr>
                <w:rFonts w:ascii="Arial" w:hAnsi="Arial" w:cs="Arial"/>
                <w:bCs/>
                <w:sz w:val="18"/>
                <w:szCs w:val="18"/>
              </w:rPr>
              <w:t>Pre-coated</w:t>
            </w:r>
            <w:proofErr w:type="spellEnd"/>
            <w:r w:rsidRPr="006656D0">
              <w:rPr>
                <w:rFonts w:ascii="Arial" w:hAnsi="Arial" w:cs="Arial"/>
                <w:bCs/>
                <w:sz w:val="18"/>
                <w:szCs w:val="18"/>
              </w:rPr>
              <w:t xml:space="preserve"> 96 </w:t>
            </w:r>
            <w:proofErr w:type="spellStart"/>
            <w:r w:rsidRPr="006656D0">
              <w:rPr>
                <w:rFonts w:ascii="Arial" w:hAnsi="Arial" w:cs="Arial"/>
                <w:bCs/>
                <w:sz w:val="18"/>
                <w:szCs w:val="18"/>
              </w:rPr>
              <w:t>well</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plate</w:t>
            </w:r>
            <w:proofErr w:type="spellEnd"/>
            <w:r w:rsidRPr="006656D0">
              <w:rPr>
                <w:rFonts w:ascii="Arial" w:hAnsi="Arial" w:cs="Arial"/>
                <w:bCs/>
                <w:sz w:val="18"/>
                <w:szCs w:val="18"/>
              </w:rPr>
              <w:t xml:space="preserve"> Standard, </w:t>
            </w:r>
            <w:proofErr w:type="spellStart"/>
            <w:r w:rsidRPr="006656D0">
              <w:rPr>
                <w:rFonts w:ascii="Arial" w:hAnsi="Arial" w:cs="Arial"/>
                <w:bCs/>
                <w:sz w:val="18"/>
                <w:szCs w:val="18"/>
              </w:rPr>
              <w:t>Assay</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Diluent</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concentrate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Biotin</w:t>
            </w:r>
            <w:proofErr w:type="spellEnd"/>
            <w:r w:rsidRPr="006656D0">
              <w:rPr>
                <w:rFonts w:ascii="Arial" w:hAnsi="Arial" w:cs="Arial"/>
                <w:bCs/>
                <w:sz w:val="18"/>
                <w:szCs w:val="18"/>
              </w:rPr>
              <w:t xml:space="preserve"> </w:t>
            </w:r>
            <w:proofErr w:type="spellStart"/>
            <w:proofErr w:type="gramStart"/>
            <w:r w:rsidRPr="006656D0">
              <w:rPr>
                <w:rFonts w:ascii="Arial" w:hAnsi="Arial" w:cs="Arial"/>
                <w:bCs/>
                <w:sz w:val="18"/>
                <w:szCs w:val="18"/>
              </w:rPr>
              <w:t>Antibody</w:t>
            </w:r>
            <w:proofErr w:type="spellEnd"/>
            <w:r w:rsidRPr="006656D0">
              <w:rPr>
                <w:rFonts w:ascii="Arial" w:hAnsi="Arial" w:cs="Arial"/>
                <w:bCs/>
                <w:sz w:val="18"/>
                <w:szCs w:val="18"/>
              </w:rPr>
              <w:t xml:space="preserve"> ,</w:t>
            </w:r>
            <w:proofErr w:type="gramEnd"/>
            <w:r w:rsidRPr="006656D0">
              <w:rPr>
                <w:rFonts w:ascii="Arial" w:hAnsi="Arial" w:cs="Arial"/>
                <w:bCs/>
                <w:sz w:val="18"/>
                <w:szCs w:val="18"/>
              </w:rPr>
              <w:t xml:space="preserve"> HRP  </w:t>
            </w:r>
            <w:proofErr w:type="spellStart"/>
            <w:r w:rsidRPr="006656D0">
              <w:rPr>
                <w:rFonts w:ascii="Arial" w:hAnsi="Arial" w:cs="Arial"/>
                <w:bCs/>
                <w:sz w:val="18"/>
                <w:szCs w:val="18"/>
              </w:rPr>
              <w:t>Avidin</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Wash</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Buffer</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sample</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diluent</w:t>
            </w:r>
            <w:proofErr w:type="spellEnd"/>
            <w:r w:rsidRPr="006656D0">
              <w:rPr>
                <w:rFonts w:ascii="Arial" w:hAnsi="Arial" w:cs="Arial"/>
                <w:bCs/>
                <w:sz w:val="18"/>
                <w:szCs w:val="18"/>
              </w:rPr>
              <w:t xml:space="preserve"> ve 2 seviye kontrol  olmalıdır.</w:t>
            </w:r>
          </w:p>
          <w:p w14:paraId="791DFC8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8.</w:t>
            </w:r>
            <w:r w:rsidRPr="006656D0">
              <w:rPr>
                <w:rFonts w:ascii="Arial" w:hAnsi="Arial" w:cs="Arial"/>
                <w:bCs/>
                <w:sz w:val="18"/>
                <w:szCs w:val="18"/>
              </w:rPr>
              <w:tab/>
              <w:t xml:space="preserve"> Kit yerli üretim olmamalı, </w:t>
            </w:r>
            <w:proofErr w:type="gramStart"/>
            <w:r w:rsidRPr="006656D0">
              <w:rPr>
                <w:rFonts w:ascii="Arial" w:hAnsi="Arial" w:cs="Arial"/>
                <w:bCs/>
                <w:sz w:val="18"/>
                <w:szCs w:val="18"/>
              </w:rPr>
              <w:t>uluslar arası</w:t>
            </w:r>
            <w:proofErr w:type="gramEnd"/>
            <w:r w:rsidRPr="006656D0">
              <w:rPr>
                <w:rFonts w:ascii="Arial" w:hAnsi="Arial" w:cs="Arial"/>
                <w:bCs/>
                <w:sz w:val="18"/>
                <w:szCs w:val="18"/>
              </w:rPr>
              <w:t xml:space="preserve"> bir kalite kontrol belgesine sahip olmalıdır. </w:t>
            </w:r>
          </w:p>
          <w:p w14:paraId="0E6EE14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9.</w:t>
            </w:r>
            <w:r w:rsidRPr="006656D0">
              <w:rPr>
                <w:rFonts w:ascii="Arial" w:hAnsi="Arial" w:cs="Arial"/>
                <w:bCs/>
                <w:sz w:val="18"/>
                <w:szCs w:val="18"/>
              </w:rPr>
              <w:tab/>
              <w:t xml:space="preserve">Soğuk zincir kurallarına uygun olarak teslimat yapılmalıdır. </w:t>
            </w:r>
          </w:p>
          <w:p w14:paraId="4EC526DA"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10.</w:t>
            </w:r>
            <w:r w:rsidRPr="006656D0">
              <w:rPr>
                <w:rFonts w:ascii="Arial" w:hAnsi="Arial" w:cs="Arial"/>
                <w:bCs/>
                <w:sz w:val="18"/>
                <w:szCs w:val="18"/>
              </w:rPr>
              <w:tab/>
              <w:t>Çalışma sırasında laboratuvarımızda bulunan cihaz kullanılmak üzere, aplikasyon desteği istenecektir.</w:t>
            </w:r>
          </w:p>
          <w:p w14:paraId="7C704CA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lastRenderedPageBreak/>
              <w:t>11.</w:t>
            </w:r>
            <w:r w:rsidRPr="006656D0">
              <w:rPr>
                <w:rFonts w:ascii="Arial" w:hAnsi="Arial" w:cs="Arial"/>
                <w:bCs/>
                <w:sz w:val="18"/>
                <w:szCs w:val="18"/>
              </w:rPr>
              <w:tab/>
              <w:t>Teslimat sırasında kit içeriği kullanıcı tarafından kontrol edileceğinden kargo ile teslimat kesinlikle kabul edilmeyecektir.</w:t>
            </w:r>
          </w:p>
        </w:tc>
      </w:tr>
      <w:tr w:rsidR="00912B9F" w:rsidRPr="00B803B4" w14:paraId="60B02E38" w14:textId="77777777" w:rsidTr="009C3AAE">
        <w:trPr>
          <w:trHeight w:val="464"/>
        </w:trPr>
        <w:tc>
          <w:tcPr>
            <w:tcW w:w="3130" w:type="dxa"/>
            <w:tcBorders>
              <w:top w:val="single" w:sz="4" w:space="0" w:color="auto"/>
              <w:bottom w:val="single" w:sz="4" w:space="0" w:color="auto"/>
            </w:tcBorders>
            <w:shd w:val="clear" w:color="auto" w:fill="FFFFFF"/>
          </w:tcPr>
          <w:p w14:paraId="7AA93B4E" w14:textId="77777777" w:rsidR="00912B9F" w:rsidRPr="006656D0" w:rsidRDefault="00912B9F" w:rsidP="009C3AAE">
            <w:pPr>
              <w:spacing w:after="120"/>
              <w:rPr>
                <w:rFonts w:ascii="Arial" w:hAnsi="Arial" w:cs="Arial"/>
                <w:bCs/>
                <w:sz w:val="18"/>
                <w:szCs w:val="18"/>
              </w:rPr>
            </w:pPr>
            <w:r w:rsidRPr="006656D0">
              <w:rPr>
                <w:rFonts w:ascii="Arial" w:hAnsi="Arial" w:cs="Arial"/>
                <w:bCs/>
                <w:sz w:val="18"/>
                <w:szCs w:val="18"/>
              </w:rPr>
              <w:lastRenderedPageBreak/>
              <w:t>FAST SYBR MASTER MIX 5ML</w:t>
            </w:r>
          </w:p>
        </w:tc>
        <w:tc>
          <w:tcPr>
            <w:tcW w:w="6510" w:type="dxa"/>
            <w:shd w:val="clear" w:color="auto" w:fill="FFFFFF"/>
            <w:vAlign w:val="center"/>
          </w:tcPr>
          <w:p w14:paraId="4955217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Sybr</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Green</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master</w:t>
            </w:r>
            <w:proofErr w:type="spellEnd"/>
            <w:r w:rsidRPr="006656D0">
              <w:rPr>
                <w:rFonts w:ascii="Arial" w:hAnsi="Arial" w:cs="Arial"/>
                <w:bCs/>
                <w:sz w:val="18"/>
                <w:szCs w:val="18"/>
              </w:rPr>
              <w:t xml:space="preserve"> mix, </w:t>
            </w:r>
            <w:proofErr w:type="spellStart"/>
            <w:r w:rsidRPr="006656D0">
              <w:rPr>
                <w:rFonts w:ascii="Arial" w:hAnsi="Arial" w:cs="Arial"/>
                <w:bCs/>
                <w:sz w:val="18"/>
                <w:szCs w:val="18"/>
              </w:rPr>
              <w:t>real</w:t>
            </w:r>
            <w:proofErr w:type="spellEnd"/>
            <w:r w:rsidRPr="006656D0">
              <w:rPr>
                <w:rFonts w:ascii="Arial" w:hAnsi="Arial" w:cs="Arial"/>
                <w:bCs/>
                <w:sz w:val="18"/>
                <w:szCs w:val="18"/>
              </w:rPr>
              <w:t xml:space="preserve"> time PCR uygulamalarında kullanıma uyumlu olmalıdır.</w:t>
            </w:r>
          </w:p>
          <w:p w14:paraId="61F27F8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Nadir rastlanan transkripsiyonları algılamaya uygun olmalıdır.</w:t>
            </w:r>
          </w:p>
          <w:p w14:paraId="2F12D34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Kit içeriği; </w:t>
            </w:r>
          </w:p>
          <w:p w14:paraId="003F3876"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2X mix </w:t>
            </w:r>
            <w:proofErr w:type="spellStart"/>
            <w:r w:rsidRPr="006656D0">
              <w:rPr>
                <w:rFonts w:ascii="Arial" w:hAnsi="Arial" w:cs="Arial"/>
                <w:bCs/>
                <w:sz w:val="18"/>
                <w:szCs w:val="18"/>
              </w:rPr>
              <w:t>Sybr</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Green</w:t>
            </w:r>
            <w:proofErr w:type="spellEnd"/>
            <w:r w:rsidRPr="006656D0">
              <w:rPr>
                <w:rFonts w:ascii="Arial" w:hAnsi="Arial" w:cs="Arial"/>
                <w:bCs/>
                <w:sz w:val="18"/>
                <w:szCs w:val="18"/>
              </w:rPr>
              <w:t xml:space="preserve"> 1 </w:t>
            </w:r>
            <w:proofErr w:type="spellStart"/>
            <w:r w:rsidRPr="006656D0">
              <w:rPr>
                <w:rFonts w:ascii="Arial" w:hAnsi="Arial" w:cs="Arial"/>
                <w:bCs/>
                <w:sz w:val="18"/>
                <w:szCs w:val="18"/>
              </w:rPr>
              <w:t>Dye</w:t>
            </w:r>
            <w:proofErr w:type="spellEnd"/>
          </w:p>
          <w:p w14:paraId="1465C429"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AmpliTaq</w:t>
            </w:r>
            <w:proofErr w:type="spellEnd"/>
            <w:r w:rsidRPr="006656D0">
              <w:rPr>
                <w:rFonts w:ascii="Arial" w:hAnsi="Arial" w:cs="Arial"/>
                <w:bCs/>
                <w:sz w:val="18"/>
                <w:szCs w:val="18"/>
              </w:rPr>
              <w:t xml:space="preserve"> Gold® </w:t>
            </w:r>
            <w:proofErr w:type="spellStart"/>
            <w:r w:rsidRPr="006656D0">
              <w:rPr>
                <w:rFonts w:ascii="Arial" w:hAnsi="Arial" w:cs="Arial"/>
                <w:bCs/>
                <w:sz w:val="18"/>
                <w:szCs w:val="18"/>
              </w:rPr>
              <w:t>Fast</w:t>
            </w:r>
            <w:proofErr w:type="spellEnd"/>
            <w:r w:rsidRPr="006656D0">
              <w:rPr>
                <w:rFonts w:ascii="Arial" w:hAnsi="Arial" w:cs="Arial"/>
                <w:bCs/>
                <w:sz w:val="18"/>
                <w:szCs w:val="18"/>
              </w:rPr>
              <w:t xml:space="preserve"> DNA </w:t>
            </w:r>
            <w:proofErr w:type="spellStart"/>
            <w:r w:rsidRPr="006656D0">
              <w:rPr>
                <w:rFonts w:ascii="Arial" w:hAnsi="Arial" w:cs="Arial"/>
                <w:bCs/>
                <w:sz w:val="18"/>
                <w:szCs w:val="18"/>
              </w:rPr>
              <w:t>Polymerase</w:t>
            </w:r>
            <w:proofErr w:type="spellEnd"/>
            <w:r w:rsidRPr="006656D0">
              <w:rPr>
                <w:rFonts w:ascii="Arial" w:hAnsi="Arial" w:cs="Arial"/>
                <w:bCs/>
                <w:sz w:val="18"/>
                <w:szCs w:val="18"/>
              </w:rPr>
              <w:t xml:space="preserve"> LD</w:t>
            </w:r>
          </w:p>
          <w:p w14:paraId="1F2322B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dNTPs</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with</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dUTP</w:t>
            </w:r>
            <w:proofErr w:type="spellEnd"/>
            <w:r w:rsidRPr="006656D0">
              <w:rPr>
                <w:rFonts w:ascii="Arial" w:hAnsi="Arial" w:cs="Arial"/>
                <w:bCs/>
                <w:sz w:val="18"/>
                <w:szCs w:val="18"/>
              </w:rPr>
              <w:t>/</w:t>
            </w:r>
            <w:proofErr w:type="spellStart"/>
            <w:r w:rsidRPr="006656D0">
              <w:rPr>
                <w:rFonts w:ascii="Arial" w:hAnsi="Arial" w:cs="Arial"/>
                <w:bCs/>
                <w:sz w:val="18"/>
                <w:szCs w:val="18"/>
              </w:rPr>
              <w:t>dTTP</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blend</w:t>
            </w:r>
            <w:proofErr w:type="spellEnd"/>
          </w:p>
          <w:p w14:paraId="21F71204"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Passive</w:t>
            </w:r>
            <w:proofErr w:type="spellEnd"/>
            <w:r w:rsidRPr="006656D0">
              <w:rPr>
                <w:rFonts w:ascii="Arial" w:hAnsi="Arial" w:cs="Arial"/>
                <w:bCs/>
                <w:sz w:val="18"/>
                <w:szCs w:val="18"/>
              </w:rPr>
              <w:t xml:space="preserve"> Reference 1</w:t>
            </w:r>
          </w:p>
          <w:p w14:paraId="1E7AD91B"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r>
            <w:proofErr w:type="spellStart"/>
            <w:r w:rsidRPr="006656D0">
              <w:rPr>
                <w:rFonts w:ascii="Arial" w:hAnsi="Arial" w:cs="Arial"/>
                <w:bCs/>
                <w:sz w:val="18"/>
                <w:szCs w:val="18"/>
              </w:rPr>
              <w:t>optimized</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buffer</w:t>
            </w:r>
            <w:proofErr w:type="spellEnd"/>
            <w:r w:rsidRPr="006656D0">
              <w:rPr>
                <w:rFonts w:ascii="Arial" w:hAnsi="Arial" w:cs="Arial"/>
                <w:bCs/>
                <w:sz w:val="18"/>
                <w:szCs w:val="18"/>
              </w:rPr>
              <w:t xml:space="preserve"> </w:t>
            </w:r>
            <w:proofErr w:type="spellStart"/>
            <w:r w:rsidRPr="006656D0">
              <w:rPr>
                <w:rFonts w:ascii="Arial" w:hAnsi="Arial" w:cs="Arial"/>
                <w:bCs/>
                <w:sz w:val="18"/>
                <w:szCs w:val="18"/>
              </w:rPr>
              <w:t>components</w:t>
            </w:r>
            <w:proofErr w:type="spellEnd"/>
          </w:p>
          <w:p w14:paraId="69E7966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Gen ekspresyonu, gen ailesi belirleme, viral yük miktarı, patojen algılama gibi spesifik çalışmalarda kullanıma uygun olmalıdır.</w:t>
            </w:r>
          </w:p>
          <w:p w14:paraId="7481029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Hedef gen bölgesinin en az 1 kopyasının belirlenmesine olanak sağlamalıdır. </w:t>
            </w:r>
          </w:p>
          <w:p w14:paraId="144C7422"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Ürün orijinal ambalajında 5 x 1 ml olarak teslim edilmelidir.</w:t>
            </w:r>
          </w:p>
          <w:p w14:paraId="540FEEC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İçerisindeki UDG ile PCR sırasında oluşabilecek kontaminasyonları en aza indirgemelidir.</w:t>
            </w:r>
          </w:p>
          <w:p w14:paraId="02482B81"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Son hacim 20 </w:t>
            </w:r>
            <w:proofErr w:type="spellStart"/>
            <w:r w:rsidRPr="006656D0">
              <w:rPr>
                <w:rFonts w:ascii="Arial" w:hAnsi="Arial" w:cs="Arial"/>
                <w:bCs/>
                <w:sz w:val="18"/>
                <w:szCs w:val="18"/>
              </w:rPr>
              <w:t>ul</w:t>
            </w:r>
            <w:proofErr w:type="spellEnd"/>
            <w:r w:rsidRPr="006656D0">
              <w:rPr>
                <w:rFonts w:ascii="Arial" w:hAnsi="Arial" w:cs="Arial"/>
                <w:bCs/>
                <w:sz w:val="18"/>
                <w:szCs w:val="18"/>
              </w:rPr>
              <w:t xml:space="preserve"> kullanılmak üzere 500 reaksiyona yetebiliyor </w:t>
            </w:r>
            <w:proofErr w:type="gramStart"/>
            <w:r w:rsidRPr="006656D0">
              <w:rPr>
                <w:rFonts w:ascii="Arial" w:hAnsi="Arial" w:cs="Arial"/>
                <w:bCs/>
                <w:sz w:val="18"/>
                <w:szCs w:val="18"/>
              </w:rPr>
              <w:t>olmalıdır..</w:t>
            </w:r>
            <w:proofErr w:type="gramEnd"/>
          </w:p>
          <w:p w14:paraId="25B993DC"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Uygulamanın hassasiyeti için içerisinde ROX pasif referans boyası </w:t>
            </w:r>
            <w:proofErr w:type="spellStart"/>
            <w:r w:rsidRPr="006656D0">
              <w:rPr>
                <w:rFonts w:ascii="Arial" w:hAnsi="Arial" w:cs="Arial"/>
                <w:bCs/>
                <w:sz w:val="18"/>
                <w:szCs w:val="18"/>
              </w:rPr>
              <w:t>içermeildir</w:t>
            </w:r>
            <w:proofErr w:type="spellEnd"/>
            <w:r w:rsidRPr="006656D0">
              <w:rPr>
                <w:rFonts w:ascii="Arial" w:hAnsi="Arial" w:cs="Arial"/>
                <w:bCs/>
                <w:sz w:val="18"/>
                <w:szCs w:val="18"/>
              </w:rPr>
              <w:t>.</w:t>
            </w:r>
          </w:p>
          <w:p w14:paraId="5B6A27E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 xml:space="preserve">Yüklenici firma Yetkili satıcı belgesine sahip olmalıdır. </w:t>
            </w:r>
          </w:p>
          <w:p w14:paraId="1289B69E"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w:t>
            </w:r>
            <w:r w:rsidRPr="006656D0">
              <w:rPr>
                <w:rFonts w:ascii="Arial" w:hAnsi="Arial" w:cs="Arial"/>
                <w:bCs/>
                <w:sz w:val="18"/>
                <w:szCs w:val="18"/>
              </w:rPr>
              <w:tab/>
              <w:t>Orijinal ambalajında ve 2-8 °C saklama koşullarında teslim edilmelidir.</w:t>
            </w:r>
          </w:p>
          <w:p w14:paraId="482F7BE0"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Ürün 30 gün içinde teslim etmelidir.</w:t>
            </w:r>
          </w:p>
        </w:tc>
      </w:tr>
      <w:tr w:rsidR="00912B9F" w:rsidRPr="00B803B4" w14:paraId="038F709A" w14:textId="77777777" w:rsidTr="009C3AAE">
        <w:trPr>
          <w:trHeight w:val="464"/>
        </w:trPr>
        <w:tc>
          <w:tcPr>
            <w:tcW w:w="3130" w:type="dxa"/>
            <w:tcBorders>
              <w:top w:val="single" w:sz="4" w:space="0" w:color="auto"/>
              <w:bottom w:val="single" w:sz="4" w:space="0" w:color="auto"/>
            </w:tcBorders>
            <w:shd w:val="clear" w:color="auto" w:fill="FFFFFF"/>
          </w:tcPr>
          <w:p w14:paraId="61E9FF1F" w14:textId="77777777" w:rsidR="00912B9F" w:rsidRPr="006656D0" w:rsidRDefault="00912B9F" w:rsidP="009C3AAE">
            <w:pPr>
              <w:spacing w:after="120"/>
              <w:rPr>
                <w:rFonts w:ascii="Arial" w:hAnsi="Arial" w:cs="Arial"/>
                <w:bCs/>
                <w:sz w:val="18"/>
                <w:szCs w:val="18"/>
              </w:rPr>
            </w:pPr>
            <w:proofErr w:type="spellStart"/>
            <w:r w:rsidRPr="006656D0">
              <w:rPr>
                <w:rFonts w:ascii="Arial" w:hAnsi="Arial" w:cs="Arial"/>
                <w:bCs/>
                <w:sz w:val="18"/>
                <w:szCs w:val="18"/>
              </w:rPr>
              <w:t>Pastör</w:t>
            </w:r>
            <w:proofErr w:type="spellEnd"/>
            <w:r w:rsidRPr="006656D0">
              <w:rPr>
                <w:rFonts w:ascii="Arial" w:hAnsi="Arial" w:cs="Arial"/>
                <w:bCs/>
                <w:sz w:val="18"/>
                <w:szCs w:val="18"/>
              </w:rPr>
              <w:t xml:space="preserve"> Pipeti (3 ml)</w:t>
            </w:r>
          </w:p>
        </w:tc>
        <w:tc>
          <w:tcPr>
            <w:tcW w:w="6510" w:type="dxa"/>
            <w:shd w:val="clear" w:color="auto" w:fill="FFFFFF"/>
            <w:vAlign w:val="center"/>
          </w:tcPr>
          <w:p w14:paraId="68ED2DDD"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1. Ürün </w:t>
            </w:r>
            <w:proofErr w:type="spellStart"/>
            <w:r w:rsidRPr="006656D0">
              <w:rPr>
                <w:rFonts w:ascii="Arial" w:hAnsi="Arial" w:cs="Arial"/>
                <w:bCs/>
                <w:sz w:val="18"/>
                <w:szCs w:val="18"/>
              </w:rPr>
              <w:t>orjinal</w:t>
            </w:r>
            <w:proofErr w:type="spellEnd"/>
            <w:r w:rsidRPr="006656D0">
              <w:rPr>
                <w:rFonts w:ascii="Arial" w:hAnsi="Arial" w:cs="Arial"/>
                <w:bCs/>
                <w:sz w:val="18"/>
                <w:szCs w:val="18"/>
              </w:rPr>
              <w:t xml:space="preserve"> ambalajında olmalıdır.</w:t>
            </w:r>
          </w:p>
          <w:p w14:paraId="6E055CC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 2. Tek tek steril olarak paketlenmiş olmalıdır. </w:t>
            </w:r>
          </w:p>
          <w:p w14:paraId="5EC6761F"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 xml:space="preserve">3. Şeffaf polietilen malzemeden üretilmiş olmalıdır. </w:t>
            </w:r>
          </w:p>
          <w:p w14:paraId="7EAE6617" w14:textId="77777777" w:rsidR="00912B9F" w:rsidRPr="006656D0" w:rsidRDefault="00912B9F" w:rsidP="009C3AAE">
            <w:pPr>
              <w:spacing w:after="0" w:line="360" w:lineRule="auto"/>
              <w:rPr>
                <w:rFonts w:ascii="Arial" w:hAnsi="Arial" w:cs="Arial"/>
                <w:bCs/>
                <w:sz w:val="18"/>
                <w:szCs w:val="18"/>
              </w:rPr>
            </w:pPr>
            <w:r w:rsidRPr="006656D0">
              <w:rPr>
                <w:rFonts w:ascii="Arial" w:hAnsi="Arial" w:cs="Arial"/>
                <w:bCs/>
                <w:sz w:val="18"/>
                <w:szCs w:val="18"/>
              </w:rPr>
              <w:t>4. 3 ml hacminde, 150 mm boyunda olmalıdır.</w:t>
            </w:r>
          </w:p>
        </w:tc>
      </w:tr>
    </w:tbl>
    <w:p w14:paraId="64C1F8EF" w14:textId="77777777" w:rsidR="00912B9F" w:rsidRPr="00AB64EF" w:rsidRDefault="00912B9F" w:rsidP="00AB64EF"/>
    <w:sectPr w:rsidR="00912B9F" w:rsidRPr="00AB6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58A"/>
    <w:multiLevelType w:val="hybridMultilevel"/>
    <w:tmpl w:val="6C56C0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A585696"/>
    <w:multiLevelType w:val="hybridMultilevel"/>
    <w:tmpl w:val="DDF235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2A00BFD"/>
    <w:multiLevelType w:val="hybridMultilevel"/>
    <w:tmpl w:val="451A59D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39E1AE4"/>
    <w:multiLevelType w:val="multilevel"/>
    <w:tmpl w:val="AEC4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673C7"/>
    <w:multiLevelType w:val="multilevel"/>
    <w:tmpl w:val="169A7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8"/>
      <w:numFmt w:val="decimal"/>
      <w:lvlText w:val="%3-"/>
      <w:lvlJc w:val="left"/>
      <w:pPr>
        <w:ind w:left="2160" w:hanging="360"/>
      </w:pPr>
      <w:rPr>
        <w:sz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5414D"/>
    <w:multiLevelType w:val="hybridMultilevel"/>
    <w:tmpl w:val="C1E894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3092187B"/>
    <w:multiLevelType w:val="hybridMultilevel"/>
    <w:tmpl w:val="A802C0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B3A5AC6"/>
    <w:multiLevelType w:val="hybridMultilevel"/>
    <w:tmpl w:val="C234E3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5DF30DA"/>
    <w:multiLevelType w:val="hybridMultilevel"/>
    <w:tmpl w:val="BF629C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25B256A"/>
    <w:multiLevelType w:val="hybridMultilevel"/>
    <w:tmpl w:val="0A1E5B80"/>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0" w15:restartNumberingAfterBreak="0">
    <w:nsid w:val="61C74DAF"/>
    <w:multiLevelType w:val="hybridMultilevel"/>
    <w:tmpl w:val="F15E53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54D14EC"/>
    <w:multiLevelType w:val="hybridMultilevel"/>
    <w:tmpl w:val="B106E6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7A2E08"/>
    <w:multiLevelType w:val="multilevel"/>
    <w:tmpl w:val="AEC4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FF7C61"/>
    <w:multiLevelType w:val="multilevel"/>
    <w:tmpl w:val="AEC4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96F12"/>
    <w:multiLevelType w:val="hybridMultilevel"/>
    <w:tmpl w:val="B9E4DE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32077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702540">
    <w:abstractNumId w:val="1"/>
  </w:num>
  <w:num w:numId="3" w16cid:durableId="891304414">
    <w:abstractNumId w:val="10"/>
  </w:num>
  <w:num w:numId="4" w16cid:durableId="150754482">
    <w:abstractNumId w:val="4"/>
    <w:lvlOverride w:ilvl="0"/>
    <w:lvlOverride w:ilvl="1"/>
    <w:lvlOverride w:ilvl="2">
      <w:startOverride w:val="8"/>
    </w:lvlOverride>
    <w:lvlOverride w:ilvl="3"/>
    <w:lvlOverride w:ilvl="4"/>
    <w:lvlOverride w:ilvl="5"/>
    <w:lvlOverride w:ilvl="6"/>
    <w:lvlOverride w:ilvl="7"/>
    <w:lvlOverride w:ilvl="8"/>
  </w:num>
  <w:num w:numId="5" w16cid:durableId="859390687">
    <w:abstractNumId w:val="11"/>
  </w:num>
  <w:num w:numId="6" w16cid:durableId="535889776">
    <w:abstractNumId w:val="12"/>
  </w:num>
  <w:num w:numId="7" w16cid:durableId="2067415270">
    <w:abstractNumId w:val="13"/>
  </w:num>
  <w:num w:numId="8" w16cid:durableId="533007123">
    <w:abstractNumId w:val="6"/>
  </w:num>
  <w:num w:numId="9" w16cid:durableId="1915356156">
    <w:abstractNumId w:val="5"/>
  </w:num>
  <w:num w:numId="10" w16cid:durableId="379399043">
    <w:abstractNumId w:val="0"/>
  </w:num>
  <w:num w:numId="11" w16cid:durableId="1248270245">
    <w:abstractNumId w:val="14"/>
  </w:num>
  <w:num w:numId="12" w16cid:durableId="1640064217">
    <w:abstractNumId w:val="7"/>
  </w:num>
  <w:num w:numId="13" w16cid:durableId="1647585692">
    <w:abstractNumId w:val="8"/>
  </w:num>
  <w:num w:numId="14" w16cid:durableId="1158038757">
    <w:abstractNumId w:val="3"/>
  </w:num>
  <w:num w:numId="15" w16cid:durableId="61757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5D"/>
    <w:rsid w:val="0020426D"/>
    <w:rsid w:val="0038015D"/>
    <w:rsid w:val="00430F63"/>
    <w:rsid w:val="0047679D"/>
    <w:rsid w:val="005A6E24"/>
    <w:rsid w:val="0067675E"/>
    <w:rsid w:val="00807642"/>
    <w:rsid w:val="008D335D"/>
    <w:rsid w:val="00912B9F"/>
    <w:rsid w:val="00954E7E"/>
    <w:rsid w:val="00992CF8"/>
    <w:rsid w:val="00AB64EF"/>
    <w:rsid w:val="00B904B0"/>
    <w:rsid w:val="00BA0EA4"/>
    <w:rsid w:val="00C55077"/>
    <w:rsid w:val="00F962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A7E9"/>
  <w15:chartTrackingRefBased/>
  <w15:docId w15:val="{169A4BBE-1450-4C45-A2EE-31970AD7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9D"/>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E3C4-6508-4929-BDDB-7A20E3F3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1585</Words>
  <Characters>9035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AYTAŞ</dc:creator>
  <cp:keywords/>
  <dc:description/>
  <cp:lastModifiedBy>FATİH AYTAŞ</cp:lastModifiedBy>
  <cp:revision>10</cp:revision>
  <cp:lastPrinted>2023-11-08T07:13:00Z</cp:lastPrinted>
  <dcterms:created xsi:type="dcterms:W3CDTF">2023-11-08T05:51:00Z</dcterms:created>
  <dcterms:modified xsi:type="dcterms:W3CDTF">2023-12-04T05:37:00Z</dcterms:modified>
</cp:coreProperties>
</file>